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BE7" w:rsidRDefault="00B76B13" w14:paraId="26C07F2D" w14:textId="22FEB321">
      <w:pPr>
        <w:pStyle w:val="Normal0"/>
        <w:rPr>
          <w:rFonts w:ascii="Corbel" w:hAnsi="Corbel" w:eastAsia="Corbel" w:cs="Corbel"/>
          <w:b w:val="1"/>
          <w:bCs w:val="1"/>
          <w:sz w:val="32"/>
          <w:szCs w:val="32"/>
        </w:rPr>
      </w:pPr>
      <w:r w:rsidRPr="5877A633" w:rsidR="5877A633">
        <w:rPr>
          <w:rFonts w:ascii="Corbel" w:hAnsi="Corbel" w:eastAsia="Corbel" w:cs="Corbel"/>
          <w:b w:val="1"/>
          <w:bCs w:val="1"/>
          <w:sz w:val="32"/>
          <w:szCs w:val="32"/>
        </w:rPr>
        <w:t>COMUNICATO STAMPA 13.|22</w:t>
      </w:r>
      <w:bookmarkStart w:name="_GoBack" w:id="0"/>
      <w:bookmarkEnd w:id="0"/>
    </w:p>
    <w:p w:rsidR="00B14BE7" w:rsidRDefault="00B14BE7" w14:paraId="672A6659" w14:textId="77777777">
      <w:pPr>
        <w:pStyle w:val="Normal0"/>
        <w:rPr>
          <w:rFonts w:ascii="Corbel" w:hAnsi="Corbel" w:eastAsia="Corbel" w:cs="Corbel"/>
          <w:b/>
          <w:bCs/>
          <w:sz w:val="32"/>
          <w:szCs w:val="32"/>
        </w:rPr>
      </w:pPr>
    </w:p>
    <w:p w:rsidR="00B14BE7" w:rsidRDefault="00B76B13" w14:paraId="25552018" w14:textId="5417A158">
      <w:pPr>
        <w:pStyle w:val="Normal0"/>
        <w:jc w:val="right"/>
        <w:rPr>
          <w:rFonts w:ascii="Corbel" w:hAnsi="Corbel" w:eastAsia="Corbel" w:cs="Corbel"/>
          <w:sz w:val="22"/>
          <w:szCs w:val="22"/>
        </w:rPr>
      </w:pPr>
      <w:r w:rsidRPr="5877A633" w:rsidR="5877A633">
        <w:rPr>
          <w:rFonts w:ascii="Corbel" w:hAnsi="Corbel" w:eastAsia="Corbel" w:cs="Corbel"/>
          <w:sz w:val="22"/>
          <w:szCs w:val="22"/>
        </w:rPr>
        <w:t>Alto Adige – 22. September 2022</w:t>
      </w:r>
    </w:p>
    <w:p w:rsidR="00B14BE7" w:rsidRDefault="00B14BE7" w14:paraId="0A37501D" w14:textId="77777777">
      <w:pPr>
        <w:pStyle w:val="Normal0"/>
        <w:rPr>
          <w:rFonts w:ascii="Corbel" w:hAnsi="Corbel" w:eastAsia="Corbel" w:cs="Corbel"/>
          <w:sz w:val="22"/>
          <w:szCs w:val="22"/>
        </w:rPr>
      </w:pPr>
    </w:p>
    <w:p w:rsidR="00B14BE7" w:rsidRDefault="00B76B13" w14:paraId="4DBDBF63" w14:textId="3C660AD5">
      <w:pPr>
        <w:pStyle w:val="Normal0"/>
        <w:rPr>
          <w:rFonts w:ascii="Corbel" w:hAnsi="Corbel" w:eastAsia="Corbel" w:cs="Corbel"/>
          <w:b w:val="1"/>
          <w:bCs w:val="1"/>
          <w:sz w:val="40"/>
          <w:szCs w:val="40"/>
        </w:rPr>
      </w:pPr>
      <w:r w:rsidRPr="5877A633" w:rsidR="5877A633">
        <w:rPr>
          <w:rFonts w:ascii="Corbel" w:hAnsi="Corbel" w:eastAsia="Corbel" w:cs="Corbel"/>
          <w:b w:val="1"/>
          <w:bCs w:val="1"/>
          <w:sz w:val="40"/>
          <w:szCs w:val="40"/>
        </w:rPr>
        <w:t>La trecentesima.</w:t>
      </w:r>
    </w:p>
    <w:p w:rsidR="00B14BE7" w:rsidRDefault="00B14BE7" w14:paraId="5DAB6C7B" w14:textId="77777777">
      <w:pPr>
        <w:pStyle w:val="Normal0"/>
        <w:rPr>
          <w:rFonts w:ascii="Corbel" w:hAnsi="Corbel" w:eastAsia="Corbel" w:cs="Corbel"/>
          <w:sz w:val="22"/>
          <w:szCs w:val="22"/>
        </w:rPr>
      </w:pPr>
    </w:p>
    <w:p w:rsidR="1DB5A1B7" w:rsidP="1DB5A1B7" w:rsidRDefault="1DB5A1B7" w14:paraId="69819B2B" w14:textId="4AF172F1">
      <w:pPr>
        <w:pStyle w:val="Normal0"/>
        <w:rPr>
          <w:rFonts w:ascii="Corbel" w:hAnsi="Corbel" w:eastAsia="Corbel" w:cs="Corbel"/>
          <w:b w:val="1"/>
          <w:bCs w:val="1"/>
          <w:sz w:val="32"/>
          <w:szCs w:val="32"/>
        </w:rPr>
      </w:pPr>
      <w:r w:rsidRPr="5877A633" w:rsidR="5877A633">
        <w:rPr>
          <w:rFonts w:ascii="Corbel" w:hAnsi="Corbel" w:eastAsia="Corbel" w:cs="Corbel"/>
          <w:b w:val="1"/>
          <w:bCs w:val="1"/>
          <w:sz w:val="32"/>
          <w:szCs w:val="32"/>
        </w:rPr>
        <w:t xml:space="preserve">Ben 300 </w:t>
      </w:r>
      <w:proofErr w:type="spellStart"/>
      <w:r w:rsidRPr="5877A633" w:rsidR="5877A633">
        <w:rPr>
          <w:rFonts w:ascii="Corbel" w:hAnsi="Corbel" w:eastAsia="Corbel" w:cs="Corbel"/>
          <w:b w:val="1"/>
          <w:bCs w:val="1"/>
          <w:sz w:val="32"/>
          <w:szCs w:val="32"/>
        </w:rPr>
        <w:t>musicisti</w:t>
      </w:r>
      <w:proofErr w:type="spellEnd"/>
      <w:r w:rsidRPr="5877A633" w:rsidR="5877A633">
        <w:rPr>
          <w:rFonts w:ascii="Corbel" w:hAnsi="Corbel" w:eastAsia="Corbel" w:cs="Corbel"/>
          <w:b w:val="1"/>
          <w:bCs w:val="1"/>
          <w:sz w:val="32"/>
          <w:szCs w:val="32"/>
        </w:rPr>
        <w:t xml:space="preserve"> </w:t>
      </w:r>
      <w:proofErr w:type="spellStart"/>
      <w:r w:rsidRPr="5877A633" w:rsidR="5877A633">
        <w:rPr>
          <w:rFonts w:ascii="Corbel" w:hAnsi="Corbel" w:eastAsia="Corbel" w:cs="Corbel"/>
          <w:b w:val="1"/>
          <w:bCs w:val="1"/>
          <w:sz w:val="32"/>
          <w:szCs w:val="32"/>
        </w:rPr>
        <w:t>altoatesini</w:t>
      </w:r>
      <w:proofErr w:type="spellEnd"/>
      <w:r w:rsidRPr="5877A633" w:rsidR="5877A633">
        <w:rPr>
          <w:rFonts w:ascii="Corbel" w:hAnsi="Corbel" w:eastAsia="Corbel" w:cs="Corbel"/>
          <w:b w:val="1"/>
          <w:bCs w:val="1"/>
          <w:sz w:val="32"/>
          <w:szCs w:val="32"/>
        </w:rPr>
        <w:t xml:space="preserve"> </w:t>
      </w:r>
      <w:proofErr w:type="spellStart"/>
      <w:r w:rsidRPr="5877A633" w:rsidR="5877A633">
        <w:rPr>
          <w:rFonts w:ascii="Corbel" w:hAnsi="Corbel" w:eastAsia="Corbel" w:cs="Corbel"/>
          <w:b w:val="1"/>
          <w:bCs w:val="1"/>
          <w:sz w:val="32"/>
          <w:szCs w:val="32"/>
        </w:rPr>
        <w:t>costituiscono</w:t>
      </w:r>
      <w:proofErr w:type="spellEnd"/>
      <w:r w:rsidRPr="5877A633" w:rsidR="5877A633">
        <w:rPr>
          <w:rFonts w:ascii="Corbel" w:hAnsi="Corbel" w:eastAsia="Corbel" w:cs="Corbel"/>
          <w:b w:val="1"/>
          <w:bCs w:val="1"/>
          <w:sz w:val="32"/>
          <w:szCs w:val="32"/>
        </w:rPr>
        <w:t xml:space="preserve"> la </w:t>
      </w:r>
      <w:proofErr w:type="spellStart"/>
      <w:r w:rsidRPr="5877A633" w:rsidR="5877A633">
        <w:rPr>
          <w:rFonts w:ascii="Corbel" w:hAnsi="Corbel" w:eastAsia="Corbel" w:cs="Corbel"/>
          <w:b w:val="1"/>
          <w:bCs w:val="1"/>
          <w:sz w:val="32"/>
          <w:szCs w:val="32"/>
        </w:rPr>
        <w:t>vasta</w:t>
      </w:r>
      <w:proofErr w:type="spellEnd"/>
      <w:r w:rsidRPr="5877A633" w:rsidR="5877A633">
        <w:rPr>
          <w:rFonts w:ascii="Corbel" w:hAnsi="Corbel" w:eastAsia="Corbel" w:cs="Corbel"/>
          <w:b w:val="1"/>
          <w:bCs w:val="1"/>
          <w:sz w:val="32"/>
          <w:szCs w:val="32"/>
        </w:rPr>
        <w:t xml:space="preserve"> </w:t>
      </w:r>
      <w:proofErr w:type="spellStart"/>
      <w:r w:rsidRPr="5877A633" w:rsidR="5877A633">
        <w:rPr>
          <w:rFonts w:ascii="Corbel" w:hAnsi="Corbel" w:eastAsia="Corbel" w:cs="Corbel"/>
          <w:b w:val="1"/>
          <w:bCs w:val="1"/>
          <w:sz w:val="32"/>
          <w:szCs w:val="32"/>
        </w:rPr>
        <w:t>base</w:t>
      </w:r>
      <w:proofErr w:type="spellEnd"/>
      <w:r w:rsidRPr="5877A633" w:rsidR="5877A633">
        <w:rPr>
          <w:rFonts w:ascii="Corbel" w:hAnsi="Corbel" w:eastAsia="Corbel" w:cs="Corbel"/>
          <w:b w:val="1"/>
          <w:bCs w:val="1"/>
          <w:sz w:val="32"/>
          <w:szCs w:val="32"/>
        </w:rPr>
        <w:t xml:space="preserve"> della Südtirol </w:t>
      </w:r>
      <w:proofErr w:type="spellStart"/>
      <w:r w:rsidRPr="5877A633" w:rsidR="5877A633">
        <w:rPr>
          <w:rFonts w:ascii="Corbel" w:hAnsi="Corbel" w:eastAsia="Corbel" w:cs="Corbel"/>
          <w:b w:val="1"/>
          <w:bCs w:val="1"/>
          <w:sz w:val="32"/>
          <w:szCs w:val="32"/>
        </w:rPr>
        <w:t>Filarmonica</w:t>
      </w:r>
      <w:proofErr w:type="spellEnd"/>
      <w:r w:rsidRPr="5877A633" w:rsidR="5877A633">
        <w:rPr>
          <w:rFonts w:ascii="Corbel" w:hAnsi="Corbel" w:eastAsia="Corbel" w:cs="Corbel"/>
          <w:b w:val="1"/>
          <w:bCs w:val="1"/>
          <w:sz w:val="32"/>
          <w:szCs w:val="32"/>
        </w:rPr>
        <w:t>.</w:t>
      </w:r>
    </w:p>
    <w:p w:rsidR="1DB5A1B7" w:rsidP="1DB5A1B7" w:rsidRDefault="1DB5A1B7" w14:paraId="5F4D64F8" w14:textId="5C024A9F">
      <w:pPr>
        <w:pStyle w:val="Normal0"/>
        <w:rPr>
          <w:rFonts w:ascii="Calibri" w:hAnsi="Calibri" w:eastAsia="Arial Unicode MS" w:cs="Arial Unicode MS"/>
          <w:b w:val="1"/>
          <w:bCs w:val="1"/>
          <w:color w:val="000000" w:themeColor="text1" w:themeTint="FF" w:themeShade="FF"/>
          <w:sz w:val="24"/>
          <w:szCs w:val="24"/>
        </w:rPr>
      </w:pPr>
    </w:p>
    <w:p w:rsidR="1DB5A1B7" w:rsidP="62FC1081" w:rsidRDefault="1DB5A1B7" w14:paraId="1966EFA6" w14:textId="5B44912F">
      <w:pPr>
        <w:pStyle w:val="Normal0"/>
        <w:rPr>
          <w:rFonts w:ascii="Calibri" w:hAnsi="Calibri" w:eastAsia="Arial Unicode MS" w:cs="Arial Unicode MS"/>
          <w:b w:val="1"/>
          <w:bCs w:val="1"/>
          <w:color w:val="000000" w:themeColor="text1" w:themeTint="FF" w:themeShade="FF"/>
          <w:sz w:val="32"/>
          <w:szCs w:val="32"/>
        </w:rPr>
      </w:pPr>
      <w:r w:rsidRPr="5877A633" w:rsidR="5877A633">
        <w:rPr>
          <w:rFonts w:ascii="Corbel" w:hAnsi="Corbel" w:eastAsia="Corbel" w:cs="Corbel"/>
          <w:b w:val="1"/>
          <w:bCs w:val="1"/>
          <w:color w:val="000000" w:themeColor="text1" w:themeTint="FF" w:themeShade="FF"/>
          <w:sz w:val="32"/>
          <w:szCs w:val="32"/>
        </w:rPr>
        <w:t xml:space="preserve">Chilometri </w:t>
      </w:r>
      <w:proofErr w:type="spellStart"/>
      <w:r w:rsidRPr="5877A633" w:rsidR="5877A633">
        <w:rPr>
          <w:rFonts w:ascii="Corbel" w:hAnsi="Corbel" w:eastAsia="Corbel" w:cs="Corbel"/>
          <w:b w:val="1"/>
          <w:bCs w:val="1"/>
          <w:color w:val="000000" w:themeColor="text1" w:themeTint="FF" w:themeShade="FF"/>
          <w:sz w:val="32"/>
          <w:szCs w:val="32"/>
        </w:rPr>
        <w:t>sonanti</w:t>
      </w:r>
      <w:proofErr w:type="spellEnd"/>
      <w:r w:rsidRPr="5877A633" w:rsidR="5877A633">
        <w:rPr>
          <w:rFonts w:ascii="Corbel" w:hAnsi="Corbel" w:eastAsia="Corbel" w:cs="Corbel"/>
          <w:b w:val="1"/>
          <w:bCs w:val="1"/>
          <w:color w:val="000000" w:themeColor="text1" w:themeTint="FF" w:themeShade="FF"/>
          <w:sz w:val="32"/>
          <w:szCs w:val="32"/>
        </w:rPr>
        <w:t xml:space="preserve"> – </w:t>
      </w:r>
      <w:proofErr w:type="spellStart"/>
      <w:r w:rsidRPr="5877A633" w:rsidR="5877A633">
        <w:rPr>
          <w:rFonts w:ascii="Corbel" w:hAnsi="Corbel" w:eastAsia="Corbel" w:cs="Corbel"/>
          <w:b w:val="1"/>
          <w:bCs w:val="1"/>
          <w:color w:val="000000" w:themeColor="text1" w:themeTint="FF" w:themeShade="FF"/>
          <w:sz w:val="32"/>
          <w:szCs w:val="32"/>
        </w:rPr>
        <w:t>ognuno</w:t>
      </w:r>
      <w:proofErr w:type="spellEnd"/>
      <w:r w:rsidRPr="5877A633" w:rsidR="5877A633">
        <w:rPr>
          <w:rFonts w:ascii="Corbel" w:hAnsi="Corbel" w:eastAsia="Corbel" w:cs="Corbel"/>
          <w:b w:val="1"/>
          <w:bCs w:val="1"/>
          <w:color w:val="000000" w:themeColor="text1" w:themeTint="FF" w:themeShade="FF"/>
          <w:sz w:val="32"/>
          <w:szCs w:val="32"/>
        </w:rPr>
        <w:t xml:space="preserve"> </w:t>
      </w:r>
      <w:proofErr w:type="spellStart"/>
      <w:r w:rsidRPr="5877A633" w:rsidR="5877A633">
        <w:rPr>
          <w:rFonts w:ascii="Corbel" w:hAnsi="Corbel" w:eastAsia="Corbel" w:cs="Corbel"/>
          <w:b w:val="1"/>
          <w:bCs w:val="1"/>
          <w:color w:val="000000" w:themeColor="text1" w:themeTint="FF" w:themeShade="FF"/>
          <w:sz w:val="32"/>
          <w:szCs w:val="32"/>
        </w:rPr>
        <w:t>può</w:t>
      </w:r>
      <w:proofErr w:type="spellEnd"/>
      <w:r w:rsidRPr="5877A633" w:rsidR="5877A633">
        <w:rPr>
          <w:rFonts w:ascii="Corbel" w:hAnsi="Corbel" w:eastAsia="Corbel" w:cs="Corbel"/>
          <w:b w:val="1"/>
          <w:bCs w:val="1"/>
          <w:color w:val="000000" w:themeColor="text1" w:themeTint="FF" w:themeShade="FF"/>
          <w:sz w:val="32"/>
          <w:szCs w:val="32"/>
        </w:rPr>
        <w:t xml:space="preserve"> </w:t>
      </w:r>
      <w:proofErr w:type="spellStart"/>
      <w:r w:rsidRPr="5877A633" w:rsidR="5877A633">
        <w:rPr>
          <w:rFonts w:ascii="Corbel" w:hAnsi="Corbel" w:eastAsia="Corbel" w:cs="Corbel"/>
          <w:b w:val="1"/>
          <w:bCs w:val="1"/>
          <w:color w:val="000000" w:themeColor="text1" w:themeTint="FF" w:themeShade="FF"/>
          <w:sz w:val="32"/>
          <w:szCs w:val="32"/>
        </w:rPr>
        <w:t>contribuire</w:t>
      </w:r>
      <w:proofErr w:type="spellEnd"/>
      <w:r w:rsidRPr="5877A633" w:rsidR="5877A633">
        <w:rPr>
          <w:rFonts w:ascii="Corbel" w:hAnsi="Corbel" w:eastAsia="Corbel" w:cs="Corbel"/>
          <w:b w:val="1"/>
          <w:bCs w:val="1"/>
          <w:color w:val="000000" w:themeColor="text1" w:themeTint="FF" w:themeShade="FF"/>
          <w:sz w:val="32"/>
          <w:szCs w:val="32"/>
        </w:rPr>
        <w:t xml:space="preserve"> alle </w:t>
      </w:r>
      <w:proofErr w:type="spellStart"/>
      <w:r w:rsidRPr="5877A633" w:rsidR="5877A633">
        <w:rPr>
          <w:rFonts w:ascii="Corbel" w:hAnsi="Corbel" w:eastAsia="Corbel" w:cs="Corbel"/>
          <w:b w:val="1"/>
          <w:bCs w:val="1"/>
          <w:color w:val="000000" w:themeColor="text1" w:themeTint="FF" w:themeShade="FF"/>
          <w:sz w:val="32"/>
          <w:szCs w:val="32"/>
        </w:rPr>
        <w:t>spese</w:t>
      </w:r>
      <w:proofErr w:type="spellEnd"/>
      <w:r w:rsidRPr="5877A633" w:rsidR="5877A633">
        <w:rPr>
          <w:rFonts w:ascii="Corbel" w:hAnsi="Corbel" w:eastAsia="Corbel" w:cs="Corbel"/>
          <w:b w:val="1"/>
          <w:bCs w:val="1"/>
          <w:color w:val="000000" w:themeColor="text1" w:themeTint="FF" w:themeShade="FF"/>
          <w:sz w:val="32"/>
          <w:szCs w:val="32"/>
        </w:rPr>
        <w:t xml:space="preserve"> di </w:t>
      </w:r>
      <w:proofErr w:type="spellStart"/>
      <w:r w:rsidRPr="5877A633" w:rsidR="5877A633">
        <w:rPr>
          <w:rFonts w:ascii="Corbel" w:hAnsi="Corbel" w:eastAsia="Corbel" w:cs="Corbel"/>
          <w:b w:val="1"/>
          <w:bCs w:val="1"/>
          <w:color w:val="000000" w:themeColor="text1" w:themeTint="FF" w:themeShade="FF"/>
          <w:sz w:val="32"/>
          <w:szCs w:val="32"/>
        </w:rPr>
        <w:t>viaggio</w:t>
      </w:r>
      <w:proofErr w:type="spellEnd"/>
      <w:r w:rsidRPr="5877A633" w:rsidR="5877A633">
        <w:rPr>
          <w:rFonts w:ascii="Corbel" w:hAnsi="Corbel" w:eastAsia="Corbel" w:cs="Corbel"/>
          <w:b w:val="1"/>
          <w:bCs w:val="1"/>
          <w:color w:val="000000" w:themeColor="text1" w:themeTint="FF" w:themeShade="FF"/>
          <w:sz w:val="32"/>
          <w:szCs w:val="32"/>
        </w:rPr>
        <w:t xml:space="preserve"> </w:t>
      </w:r>
      <w:proofErr w:type="spellStart"/>
      <w:r w:rsidRPr="5877A633" w:rsidR="5877A633">
        <w:rPr>
          <w:rFonts w:ascii="Corbel" w:hAnsi="Corbel" w:eastAsia="Corbel" w:cs="Corbel"/>
          <w:b w:val="1"/>
          <w:bCs w:val="1"/>
          <w:color w:val="000000" w:themeColor="text1" w:themeTint="FF" w:themeShade="FF"/>
          <w:sz w:val="32"/>
          <w:szCs w:val="32"/>
        </w:rPr>
        <w:t>dei</w:t>
      </w:r>
      <w:proofErr w:type="spellEnd"/>
      <w:r w:rsidRPr="5877A633" w:rsidR="5877A633">
        <w:rPr>
          <w:rFonts w:ascii="Corbel" w:hAnsi="Corbel" w:eastAsia="Corbel" w:cs="Corbel"/>
          <w:b w:val="1"/>
          <w:bCs w:val="1"/>
          <w:color w:val="000000" w:themeColor="text1" w:themeTint="FF" w:themeShade="FF"/>
          <w:sz w:val="32"/>
          <w:szCs w:val="32"/>
        </w:rPr>
        <w:t xml:space="preserve"> </w:t>
      </w:r>
      <w:proofErr w:type="spellStart"/>
      <w:r w:rsidRPr="5877A633" w:rsidR="5877A633">
        <w:rPr>
          <w:rFonts w:ascii="Corbel" w:hAnsi="Corbel" w:eastAsia="Corbel" w:cs="Corbel"/>
          <w:b w:val="1"/>
          <w:bCs w:val="1"/>
          <w:color w:val="000000" w:themeColor="text1" w:themeTint="FF" w:themeShade="FF"/>
          <w:sz w:val="32"/>
          <w:szCs w:val="32"/>
        </w:rPr>
        <w:t>musicisti</w:t>
      </w:r>
      <w:proofErr w:type="spellEnd"/>
      <w:r w:rsidRPr="5877A633" w:rsidR="5877A633">
        <w:rPr>
          <w:rFonts w:ascii="Corbel" w:hAnsi="Corbel" w:eastAsia="Corbel" w:cs="Corbel"/>
          <w:b w:val="1"/>
          <w:bCs w:val="1"/>
          <w:color w:val="000000" w:themeColor="text1" w:themeTint="FF" w:themeShade="FF"/>
          <w:sz w:val="32"/>
          <w:szCs w:val="32"/>
        </w:rPr>
        <w:t>.</w:t>
      </w:r>
    </w:p>
    <w:p w:rsidR="00B14BE7" w:rsidRDefault="00B14BE7" w14:paraId="02EB378F" w14:textId="77777777">
      <w:pPr>
        <w:pStyle w:val="Normal0"/>
      </w:pPr>
    </w:p>
    <w:p w:rsidR="5877A633" w:rsidP="5877A633" w:rsidRDefault="5877A633" w14:paraId="629938C7" w14:textId="7362CDA7">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0B7CDEF2" w14:textId="07CA1B6E">
      <w:pPr>
        <w:pStyle w:val="Normal0"/>
        <w:jc w:val="both"/>
        <w:rPr>
          <w:rFonts w:ascii="Corbel" w:hAnsi="Corbel" w:eastAsia="Corbel" w:cs="Corbel"/>
        </w:rPr>
      </w:pPr>
      <w:r w:rsidRPr="5877A633" w:rsidR="5877A633">
        <w:rPr>
          <w:rFonts w:ascii="Corbel" w:hAnsi="Corbel" w:eastAsia="Corbel" w:cs="Corbel"/>
        </w:rPr>
        <w:t xml:space="preserve">Nel </w:t>
      </w:r>
      <w:proofErr w:type="spellStart"/>
      <w:r w:rsidRPr="5877A633" w:rsidR="5877A633">
        <w:rPr>
          <w:rFonts w:ascii="Corbel" w:hAnsi="Corbel" w:eastAsia="Corbel" w:cs="Corbel"/>
        </w:rPr>
        <w:t>dicembre</w:t>
      </w:r>
      <w:proofErr w:type="spellEnd"/>
      <w:r w:rsidRPr="5877A633" w:rsidR="5877A633">
        <w:rPr>
          <w:rFonts w:ascii="Corbel" w:hAnsi="Corbel" w:eastAsia="Corbel" w:cs="Corbel"/>
        </w:rPr>
        <w:t xml:space="preserve"> 2019, </w:t>
      </w:r>
      <w:proofErr w:type="spellStart"/>
      <w:r w:rsidRPr="5877A633" w:rsidR="5877A633">
        <w:rPr>
          <w:rFonts w:ascii="Corbel" w:hAnsi="Corbel" w:eastAsia="Corbel" w:cs="Corbel"/>
        </w:rPr>
        <w:t>gli</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iniziatori</w:t>
      </w:r>
      <w:proofErr w:type="spellEnd"/>
      <w:r w:rsidRPr="5877A633" w:rsidR="5877A633">
        <w:rPr>
          <w:rFonts w:ascii="Corbel" w:hAnsi="Corbel" w:eastAsia="Corbel" w:cs="Corbel"/>
        </w:rPr>
        <w:t xml:space="preserve"> - Cornelia Goller, Isabel Goller, Michael Pichler e Zeno Kerschbaumer - </w:t>
      </w:r>
      <w:proofErr w:type="spellStart"/>
      <w:r w:rsidRPr="5877A633" w:rsidR="5877A633">
        <w:rPr>
          <w:rFonts w:ascii="Corbel" w:hAnsi="Corbel" w:eastAsia="Corbel" w:cs="Corbel"/>
        </w:rPr>
        <w:t>avevano</w:t>
      </w:r>
      <w:proofErr w:type="spellEnd"/>
      <w:r w:rsidRPr="5877A633" w:rsidR="5877A633">
        <w:rPr>
          <w:rFonts w:ascii="Corbel" w:hAnsi="Corbel" w:eastAsia="Corbel" w:cs="Corbel"/>
        </w:rPr>
        <w:t xml:space="preserve"> in </w:t>
      </w:r>
      <w:proofErr w:type="spellStart"/>
      <w:r w:rsidRPr="5877A633" w:rsidR="5877A633">
        <w:rPr>
          <w:rFonts w:ascii="Corbel" w:hAnsi="Corbel" w:eastAsia="Corbel" w:cs="Corbel"/>
        </w:rPr>
        <w:t>mano</w:t>
      </w:r>
      <w:proofErr w:type="spellEnd"/>
      <w:r w:rsidRPr="5877A633" w:rsidR="5877A633">
        <w:rPr>
          <w:rFonts w:ascii="Corbel" w:hAnsi="Corbel" w:eastAsia="Corbel" w:cs="Corbel"/>
        </w:rPr>
        <w:t xml:space="preserve"> solo 24 </w:t>
      </w:r>
      <w:proofErr w:type="spellStart"/>
      <w:r w:rsidRPr="5877A633" w:rsidR="5877A633">
        <w:rPr>
          <w:rFonts w:ascii="Corbel" w:hAnsi="Corbel" w:eastAsia="Corbel" w:cs="Corbel"/>
        </w:rPr>
        <w:t>indirizzi</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e-mail</w:t>
      </w:r>
      <w:proofErr w:type="spellEnd"/>
      <w:r w:rsidRPr="5877A633" w:rsidR="5877A633">
        <w:rPr>
          <w:rFonts w:ascii="Corbel" w:hAnsi="Corbel" w:eastAsia="Corbel" w:cs="Corbel"/>
        </w:rPr>
        <w:t xml:space="preserve"> di </w:t>
      </w:r>
      <w:proofErr w:type="spellStart"/>
      <w:r w:rsidRPr="5877A633" w:rsidR="5877A633">
        <w:rPr>
          <w:rFonts w:ascii="Corbel" w:hAnsi="Corbel" w:eastAsia="Corbel" w:cs="Corbel"/>
        </w:rPr>
        <w:t>musicisti</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professionisti</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altoatesini</w:t>
      </w:r>
      <w:proofErr w:type="spellEnd"/>
      <w:r w:rsidRPr="5877A633" w:rsidR="5877A633">
        <w:rPr>
          <w:rFonts w:ascii="Corbel" w:hAnsi="Corbel" w:eastAsia="Corbel" w:cs="Corbel"/>
        </w:rPr>
        <w:t xml:space="preserve">, tutti </w:t>
      </w:r>
      <w:proofErr w:type="spellStart"/>
      <w:r w:rsidRPr="5877A633" w:rsidR="5877A633">
        <w:rPr>
          <w:rFonts w:ascii="Corbel" w:hAnsi="Corbel" w:eastAsia="Corbel" w:cs="Corbel"/>
        </w:rPr>
        <w:t>amici</w:t>
      </w:r>
      <w:proofErr w:type="spellEnd"/>
      <w:r w:rsidRPr="5877A633" w:rsidR="5877A633">
        <w:rPr>
          <w:rFonts w:ascii="Corbel" w:hAnsi="Corbel" w:eastAsia="Corbel" w:cs="Corbel"/>
        </w:rPr>
        <w:t xml:space="preserve"> o </w:t>
      </w:r>
      <w:proofErr w:type="spellStart"/>
      <w:r w:rsidRPr="5877A633" w:rsidR="5877A633">
        <w:rPr>
          <w:rFonts w:ascii="Corbel" w:hAnsi="Corbel" w:eastAsia="Corbel" w:cs="Corbel"/>
        </w:rPr>
        <w:t>conoscenti</w:t>
      </w:r>
      <w:proofErr w:type="spellEnd"/>
      <w:r w:rsidRPr="5877A633" w:rsidR="5877A633">
        <w:rPr>
          <w:rFonts w:ascii="Corbel" w:hAnsi="Corbel" w:eastAsia="Corbel" w:cs="Corbel"/>
        </w:rPr>
        <w:t xml:space="preserve">. Oggi si è </w:t>
      </w:r>
      <w:proofErr w:type="spellStart"/>
      <w:r w:rsidRPr="5877A633" w:rsidR="5877A633">
        <w:rPr>
          <w:rFonts w:ascii="Corbel" w:hAnsi="Corbel" w:eastAsia="Corbel" w:cs="Corbel"/>
        </w:rPr>
        <w:t>registrata</w:t>
      </w:r>
      <w:proofErr w:type="spellEnd"/>
      <w:r w:rsidRPr="5877A633" w:rsidR="5877A633">
        <w:rPr>
          <w:rFonts w:ascii="Corbel" w:hAnsi="Corbel" w:eastAsia="Corbel" w:cs="Corbel"/>
        </w:rPr>
        <w:t xml:space="preserve"> la 300ª </w:t>
      </w:r>
      <w:proofErr w:type="spellStart"/>
      <w:r w:rsidRPr="5877A633" w:rsidR="5877A633">
        <w:rPr>
          <w:rFonts w:ascii="Corbel" w:hAnsi="Corbel" w:eastAsia="Corbel" w:cs="Corbel"/>
        </w:rPr>
        <w:t>adesione</w:t>
      </w:r>
      <w:proofErr w:type="spellEnd"/>
      <w:r w:rsidRPr="5877A633" w:rsidR="5877A633">
        <w:rPr>
          <w:rFonts w:ascii="Corbel" w:hAnsi="Corbel" w:eastAsia="Corbel" w:cs="Corbel"/>
        </w:rPr>
        <w:t xml:space="preserve"> in </w:t>
      </w:r>
      <w:proofErr w:type="spellStart"/>
      <w:r w:rsidRPr="5877A633" w:rsidR="5877A633">
        <w:rPr>
          <w:rFonts w:ascii="Corbel" w:hAnsi="Corbel" w:eastAsia="Corbel" w:cs="Corbel"/>
        </w:rPr>
        <w:t>risposta</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all'appello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lanciato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allora</w:t>
      </w:r>
      <w:proofErr w:type="spellEnd"/>
      <w:r w:rsidRPr="5877A633" w:rsidR="5877A633">
        <w:rPr>
          <w:rFonts w:ascii="Corbel" w:hAnsi="Corbel" w:eastAsia="Corbel" w:cs="Corbel"/>
        </w:rPr>
        <w:t xml:space="preserve">.  </w:t>
      </w:r>
    </w:p>
    <w:p w:rsidR="5877A633" w:rsidP="5877A633" w:rsidRDefault="5877A633" w14:paraId="2AB10C6A" w14:textId="0D8D1E12">
      <w:pPr>
        <w:pStyle w:val="Normal0"/>
        <w:jc w:val="both"/>
        <w:rPr>
          <w:rFonts w:ascii="Calibri" w:hAnsi="Calibri" w:eastAsia="Arial Unicode MS" w:cs="Arial Unicode MS"/>
          <w:color w:val="000000" w:themeColor="text1" w:themeTint="FF" w:themeShade="FF"/>
          <w:sz w:val="24"/>
          <w:szCs w:val="24"/>
        </w:rPr>
      </w:pPr>
    </w:p>
    <w:p w:rsidR="5877A633" w:rsidP="5877A633" w:rsidRDefault="5877A633" w14:paraId="48521F7C" w14:textId="6B91C5E8">
      <w:pPr>
        <w:pStyle w:val="Normal0"/>
        <w:jc w:val="both"/>
        <w:rPr>
          <w:rFonts w:ascii="Corbel" w:hAnsi="Corbel" w:eastAsia="Corbel" w:cs="Corbel"/>
        </w:rPr>
      </w:pPr>
      <w:r w:rsidRPr="5877A633" w:rsidR="5877A633">
        <w:rPr>
          <w:rFonts w:ascii="Corbel" w:hAnsi="Corbel" w:eastAsia="Corbel" w:cs="Corbel"/>
        </w:rPr>
        <w:t xml:space="preserve">Si tratta della flautista Carolin Ralser, originaria di Mules. Ralser vive a Singapore dal 2018 ed insegna presso la School of the Arts Singapore e il Centre for the Arts della National University of Singapore; è inoltre gradita docente e musicista ospite presso il Conservatorio Yong Siew Toh.  </w:t>
      </w:r>
    </w:p>
    <w:p w:rsidR="5877A633" w:rsidP="5877A633" w:rsidRDefault="5877A633" w14:paraId="687198EC" w14:textId="26691F95">
      <w:pPr>
        <w:pStyle w:val="Normal0"/>
        <w:jc w:val="both"/>
        <w:rPr>
          <w:rFonts w:ascii="Corbel" w:hAnsi="Corbel" w:eastAsia="Corbel" w:cs="Corbel"/>
        </w:rPr>
      </w:pPr>
      <w:r w:rsidRPr="5877A633" w:rsidR="5877A633">
        <w:rPr>
          <w:rFonts w:ascii="Corbel" w:hAnsi="Corbel" w:eastAsia="Corbel" w:cs="Corbel"/>
        </w:rPr>
        <w:t xml:space="preserve">Carolin </w:t>
      </w:r>
      <w:proofErr w:type="spellStart"/>
      <w:r w:rsidRPr="5877A633" w:rsidR="5877A633">
        <w:rPr>
          <w:rFonts w:ascii="Corbel" w:hAnsi="Corbel" w:eastAsia="Corbel" w:cs="Corbel"/>
        </w:rPr>
        <w:t>Ralser</w:t>
      </w:r>
      <w:proofErr w:type="spellEnd"/>
      <w:r w:rsidRPr="5877A633" w:rsidR="5877A633">
        <w:rPr>
          <w:rFonts w:ascii="Corbel" w:hAnsi="Corbel" w:eastAsia="Corbel" w:cs="Corbel"/>
        </w:rPr>
        <w:t xml:space="preserve"> si </w:t>
      </w:r>
      <w:proofErr w:type="spellStart"/>
      <w:r w:rsidRPr="5877A633" w:rsidR="5877A633">
        <w:rPr>
          <w:rFonts w:ascii="Corbel" w:hAnsi="Corbel" w:eastAsia="Corbel" w:cs="Corbel"/>
        </w:rPr>
        <w:t>dice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entusiasta</w:t>
      </w:r>
      <w:proofErr w:type="spellEnd"/>
      <w:r w:rsidRPr="5877A633" w:rsidR="5877A633">
        <w:rPr>
          <w:rFonts w:ascii="Corbel" w:hAnsi="Corbel" w:eastAsia="Corbel" w:cs="Corbel"/>
        </w:rPr>
        <w:t xml:space="preserve">: "La Südtirol </w:t>
      </w:r>
      <w:proofErr w:type="spellStart"/>
      <w:r w:rsidRPr="5877A633" w:rsidR="5877A633">
        <w:rPr>
          <w:rFonts w:ascii="Corbel" w:hAnsi="Corbel" w:eastAsia="Corbel" w:cs="Corbel"/>
        </w:rPr>
        <w:t>Filarmonica</w:t>
      </w:r>
      <w:proofErr w:type="spellEnd"/>
      <w:r w:rsidRPr="5877A633" w:rsidR="5877A633">
        <w:rPr>
          <w:rFonts w:ascii="Corbel" w:hAnsi="Corbel" w:eastAsia="Corbel" w:cs="Corbel"/>
        </w:rPr>
        <w:t xml:space="preserve"> è </w:t>
      </w:r>
      <w:proofErr w:type="spellStart"/>
      <w:r w:rsidRPr="5877A633" w:rsidR="5877A633">
        <w:rPr>
          <w:rFonts w:ascii="Corbel" w:hAnsi="Corbel" w:eastAsia="Corbel" w:cs="Corbel"/>
        </w:rPr>
        <w:t>un</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progetto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incredibilmente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affascinante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che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offre</w:t>
      </w:r>
      <w:proofErr w:type="spellEnd"/>
      <w:r w:rsidRPr="5877A633" w:rsidR="5877A633">
        <w:rPr>
          <w:rFonts w:ascii="Corbel" w:hAnsi="Corbel" w:eastAsia="Corbel" w:cs="Corbel"/>
        </w:rPr>
        <w:t xml:space="preserve"> a </w:t>
      </w:r>
      <w:proofErr w:type="spellStart"/>
      <w:r w:rsidRPr="5877A633" w:rsidR="5877A633">
        <w:rPr>
          <w:rFonts w:ascii="Corbel" w:hAnsi="Corbel" w:eastAsia="Corbel" w:cs="Corbel"/>
        </w:rPr>
        <w:t>noi</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musicisti</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attivi</w:t>
      </w:r>
      <w:proofErr w:type="spellEnd"/>
      <w:r w:rsidRPr="5877A633" w:rsidR="5877A633">
        <w:rPr>
          <w:rFonts w:ascii="Corbel" w:hAnsi="Corbel" w:eastAsia="Corbel" w:cs="Corbel"/>
        </w:rPr>
        <w:t xml:space="preserve"> a </w:t>
      </w:r>
      <w:proofErr w:type="spellStart"/>
      <w:r w:rsidRPr="5877A633" w:rsidR="5877A633">
        <w:rPr>
          <w:rFonts w:ascii="Corbel" w:hAnsi="Corbel" w:eastAsia="Corbel" w:cs="Corbel"/>
        </w:rPr>
        <w:t>livello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internazionale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l'opportunità</w:t>
      </w:r>
      <w:proofErr w:type="spellEnd"/>
      <w:r w:rsidRPr="5877A633" w:rsidR="5877A633">
        <w:rPr>
          <w:rFonts w:ascii="Corbel" w:hAnsi="Corbel" w:eastAsia="Corbel" w:cs="Corbel"/>
        </w:rPr>
        <w:t xml:space="preserve"> di </w:t>
      </w:r>
      <w:proofErr w:type="spellStart"/>
      <w:r w:rsidRPr="5877A633" w:rsidR="5877A633">
        <w:rPr>
          <w:rFonts w:ascii="Corbel" w:hAnsi="Corbel" w:eastAsia="Corbel" w:cs="Corbel"/>
        </w:rPr>
        <w:t>condividere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l'amore</w:t>
      </w:r>
      <w:proofErr w:type="spellEnd"/>
      <w:r w:rsidRPr="5877A633" w:rsidR="5877A633">
        <w:rPr>
          <w:rFonts w:ascii="Corbel" w:hAnsi="Corbel" w:eastAsia="Corbel" w:cs="Corbel"/>
        </w:rPr>
        <w:t xml:space="preserve"> per la </w:t>
      </w:r>
      <w:proofErr w:type="spellStart"/>
      <w:r w:rsidRPr="5877A633" w:rsidR="5877A633">
        <w:rPr>
          <w:rFonts w:ascii="Corbel" w:hAnsi="Corbel" w:eastAsia="Corbel" w:cs="Corbel"/>
        </w:rPr>
        <w:t>musica</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con</w:t>
      </w:r>
      <w:proofErr w:type="spellEnd"/>
      <w:r w:rsidRPr="5877A633" w:rsidR="5877A633">
        <w:rPr>
          <w:rFonts w:ascii="Corbel" w:hAnsi="Corbel" w:eastAsia="Corbel" w:cs="Corbel"/>
        </w:rPr>
        <w:t xml:space="preserve"> la </w:t>
      </w:r>
      <w:proofErr w:type="spellStart"/>
      <w:r w:rsidRPr="5877A633" w:rsidR="5877A633">
        <w:rPr>
          <w:rFonts w:ascii="Corbel" w:hAnsi="Corbel" w:eastAsia="Corbel" w:cs="Corbel"/>
        </w:rPr>
        <w:t>nostra</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terra</w:t>
      </w:r>
      <w:proofErr w:type="spellEnd"/>
      <w:r w:rsidRPr="5877A633" w:rsidR="5877A633">
        <w:rPr>
          <w:rFonts w:ascii="Corbel" w:hAnsi="Corbel" w:eastAsia="Corbel" w:cs="Corbel"/>
        </w:rPr>
        <w:t xml:space="preserve">.  </w:t>
      </w:r>
    </w:p>
    <w:p w:rsidR="5877A633" w:rsidP="5877A633" w:rsidRDefault="5877A633" w14:paraId="0791612A" w14:textId="2E37C061">
      <w:pPr>
        <w:pStyle w:val="Normal0"/>
        <w:jc w:val="both"/>
        <w:rPr>
          <w:rFonts w:ascii="Calibri" w:hAnsi="Calibri" w:eastAsia="Arial Unicode MS" w:cs="Arial Unicode MS"/>
          <w:color w:val="000000" w:themeColor="text1" w:themeTint="FF" w:themeShade="FF"/>
          <w:sz w:val="24"/>
          <w:szCs w:val="24"/>
        </w:rPr>
      </w:pPr>
    </w:p>
    <w:p w:rsidR="5877A633" w:rsidP="5877A633" w:rsidRDefault="5877A633" w14:paraId="69284449" w14:textId="516BBD6C">
      <w:pPr>
        <w:pStyle w:val="Normal0"/>
        <w:jc w:val="both"/>
        <w:rPr>
          <w:rFonts w:ascii="Corbel" w:hAnsi="Corbel" w:eastAsia="Corbel" w:cs="Corbel"/>
        </w:rPr>
      </w:pPr>
      <w:r w:rsidRPr="5877A633" w:rsidR="5877A633">
        <w:rPr>
          <w:rFonts w:ascii="Corbel" w:hAnsi="Corbel" w:eastAsia="Corbel" w:cs="Corbel"/>
        </w:rPr>
        <w:t xml:space="preserve">Sono orgogliosa che tutti noi abbiamo potuto iniziare la nostra carriera musicale da piccoli nei nostri luoghi di provenienza: dobbiamo molto alle scuole di musica dell'Alto Adige. L’impegno e la dedizione - grazie anche a molto lavoro a titolo volontario - delle associazioni musicali sparse sul territorio provinciale, la pazienza e l’ambizione dei nostri appassionati insegnanti di musica, i programmi di sostegno della Provincia e soprattutto il forte senso di comunità della nostra società e l’interesse per le attività culturali, hanno reso possibile la strada di una carriera musicale per ognuno di noi. Sono molto felice che la Südtirol Filarmonica e i progetti musicali ad essa collegati ci permettano di restituire qualcosa alla nostra terra. </w:t>
      </w:r>
    </w:p>
    <w:p w:rsidR="5877A633" w:rsidP="5877A633" w:rsidRDefault="5877A633" w14:paraId="3AF73D1A" w14:textId="42AEF46D">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23A901E7" w14:textId="7C17263C">
      <w:pPr>
        <w:pStyle w:val="Normal0"/>
        <w:jc w:val="both"/>
        <w:rPr>
          <w:rFonts w:ascii="Corbel" w:hAnsi="Corbel" w:eastAsia="Corbel" w:cs="Corbel"/>
        </w:rPr>
      </w:pPr>
      <w:r w:rsidRPr="5877A633" w:rsidR="5877A633">
        <w:rPr>
          <w:rFonts w:ascii="Corbel" w:hAnsi="Corbel" w:eastAsia="Corbel" w:cs="Corbel"/>
        </w:rPr>
        <w:t xml:space="preserve">Come musicista orchestrale, durante gli studi ha suonato con l'Orchestra Filarmonica Europea, l'Orchestra dell'Opera e l'Orchestra Sinfonica dell'Accademia Orchestrale für Wiener Klangstil di Attergau (AUT), l'Orchestra Internazionale dell'Accademia di Pleystein/Bayreuth (GER) e l'Orchestra dell'Accademia di Ossiach (AUT) con il patrocinio dei Wiener Philharmoniker. In seguito ha assunto il ruolo di flauto principale dell'Orchestra Sinfonica di Guiyang in Cina. Carolin Ralser scrive composizioni di musica nuova per bambini (ad esempio per il concorso musicale giovanile "Prima la Musica") e libri sull'improvvisazione e sulla creazione di musica libera. È inoltre attiva come referente di musica contemporanea e sul ruolo della creatività nell'insegnamento strumentale, come esperta di performance e performance coach. </w:t>
      </w:r>
    </w:p>
    <w:p w:rsidR="5877A633" w:rsidP="5877A633" w:rsidRDefault="5877A633" w14:paraId="7C9D47A6" w14:textId="7C8060A1">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13AC2D50" w14:textId="7FA71249">
      <w:pPr>
        <w:pStyle w:val="Normal0"/>
        <w:jc w:val="both"/>
        <w:rPr>
          <w:rFonts w:ascii="Corbel" w:hAnsi="Corbel" w:eastAsia="Corbel" w:cs="Corbel"/>
        </w:rPr>
      </w:pPr>
      <w:r w:rsidRPr="5877A633" w:rsidR="5877A633">
        <w:rPr>
          <w:rFonts w:ascii="Corbel" w:hAnsi="Corbel" w:eastAsia="Corbel" w:cs="Corbel"/>
        </w:rPr>
        <w:t xml:space="preserve">Come Carolin Ralser, anche gli altri 299 musiciste e musicisti altoatesini hanno fatto della loro passione la loro professione e la perseguono sia dentro che fuori dai confini provinciali. La sfera di azione dei musicisti si concentra principalmente nell'Europa centrale, centro storico della musica classica, ma si estende anche a paesi come la Malesia, gli Stati Uniti d’America, l'Australia e la Cina. Alcuni musicisti suonano in orchestre di fama mondiale come l'Orchestra del Teatro alla Scala di Milano, l'Orchestra Sinfonica della Radio Bavarese, l'Orchestra Filarmonica di Vienna e l'Orchestra Filarmonica di New York.  </w:t>
      </w:r>
    </w:p>
    <w:p w:rsidR="5877A633" w:rsidP="5877A633" w:rsidRDefault="5877A633" w14:paraId="3318711A" w14:textId="12C95BAD">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52AED258" w14:textId="73241807">
      <w:pPr>
        <w:pStyle w:val="Normal0"/>
        <w:jc w:val="both"/>
        <w:rPr>
          <w:rFonts w:ascii="Corbel" w:hAnsi="Corbel" w:eastAsia="Corbel" w:cs="Corbel"/>
        </w:rPr>
      </w:pPr>
      <w:r w:rsidRPr="5877A633" w:rsidR="5877A633">
        <w:rPr>
          <w:rFonts w:ascii="Corbel" w:hAnsi="Corbel" w:eastAsia="Corbel" w:cs="Corbel"/>
        </w:rPr>
        <w:t xml:space="preserve">Il commento di Isabel Goller, direttrice organizzativa della Südtirol Filarmonica: "Siamo in 300 e sono certa che altri musicisti professionisti altoatesini si uniranno a noi. L'entusiasmo per la Südtirol Filarmonica è enorme: finalmente i musicisti altoatesini attivi e noti a livello internazionale ottengono un palcoscenico nella loro terra d'origine. Insieme si esibiranno davanti alle loro famiglie, parenti, amici e compatrioti e con le loro abilità sapranno ispirare ed emozionare. Inoltre, i musicisti non vedono l'ora di conoscersi tra di loro".  </w:t>
      </w:r>
    </w:p>
    <w:p w:rsidR="5877A633" w:rsidP="5877A633" w:rsidRDefault="5877A633" w14:paraId="5BD22C92" w14:textId="0946E569">
      <w:pPr>
        <w:pStyle w:val="Normal0"/>
        <w:jc w:val="both"/>
        <w:rPr>
          <w:rFonts w:ascii="Corbel" w:hAnsi="Corbel" w:eastAsia="Corbel" w:cs="Corbel"/>
        </w:rPr>
      </w:pPr>
      <w:r w:rsidRPr="5877A633" w:rsidR="5877A633">
        <w:rPr>
          <w:rFonts w:ascii="Corbel" w:hAnsi="Corbel" w:eastAsia="Corbel" w:cs="Corbel"/>
        </w:rPr>
        <w:t xml:space="preserve">Isabel Goller aggiunge: "I musicisti provengono praticamente da ogni valle e da ogni paesino dell'Alto Adige; sono inoltre rappresentati tutti e 4 i gruppi linguistici. Quindi è chiaro: l'Alto Adige può essere orgoglioso del successo delle attività internazionali dei suoi musicisti professionisti". </w:t>
      </w:r>
    </w:p>
    <w:p w:rsidR="5877A633" w:rsidP="5877A633" w:rsidRDefault="5877A633" w14:paraId="718236C0" w14:textId="015908DD">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3F751DDC" w14:textId="38723F30">
      <w:pPr>
        <w:pStyle w:val="Normal0"/>
        <w:jc w:val="both"/>
        <w:rPr>
          <w:rFonts w:ascii="Corbel" w:hAnsi="Corbel" w:eastAsia="Corbel" w:cs="Corbel"/>
          <w:b w:val="1"/>
          <w:bCs w:val="1"/>
        </w:rPr>
      </w:pPr>
      <w:proofErr w:type="spellStart"/>
      <w:r w:rsidRPr="5877A633" w:rsidR="5877A633">
        <w:rPr>
          <w:rFonts w:ascii="Corbel" w:hAnsi="Corbel" w:eastAsia="Corbel" w:cs="Corbel"/>
          <w:b w:val="1"/>
          <w:bCs w:val="1"/>
        </w:rPr>
        <w:t>Partecipare</w:t>
      </w:r>
      <w:proofErr w:type="spellEnd"/>
      <w:r w:rsidRPr="5877A633" w:rsidR="5877A633">
        <w:rPr>
          <w:rFonts w:ascii="Corbel" w:hAnsi="Corbel" w:eastAsia="Corbel" w:cs="Corbel"/>
          <w:b w:val="1"/>
          <w:bCs w:val="1"/>
        </w:rPr>
        <w:t xml:space="preserve"> a “CHILOMETRI SONANTI” </w:t>
      </w:r>
    </w:p>
    <w:p w:rsidR="5877A633" w:rsidP="5877A633" w:rsidRDefault="5877A633" w14:paraId="487C2012" w14:textId="781FA2A6">
      <w:pPr>
        <w:pStyle w:val="Normal0"/>
        <w:jc w:val="both"/>
        <w:rPr>
          <w:rFonts w:ascii="Corbel" w:hAnsi="Corbel" w:eastAsia="Corbel" w:cs="Corbel"/>
        </w:rPr>
      </w:pPr>
      <w:r w:rsidRPr="5877A633" w:rsidR="5877A633">
        <w:rPr>
          <w:rFonts w:ascii="Corbel" w:hAnsi="Corbel" w:eastAsia="Corbel" w:cs="Corbel"/>
        </w:rPr>
        <w:t xml:space="preserve">Per raggiungere l’Alto Adige per la serie di concerti 2022, i musicisti percorreranno un totale di 72.536 km, utilizzando diversi mezzi di trasporto, soprattutto il treno. Arriveranno il 3 ottobre per un soggiorno di una settimana in Alto Adige che comprenderà 4 giornate di prove e 3 serate di concerto. Dopo il concerto finale, tutti i musicisti torneranno ai loro luoghi di lavoro sparsi nel mondo.   </w:t>
      </w:r>
    </w:p>
    <w:p w:rsidR="5877A633" w:rsidP="5877A633" w:rsidRDefault="5877A633" w14:paraId="116F7DDF" w14:textId="468495D4">
      <w:pPr>
        <w:pStyle w:val="Normal0"/>
        <w:jc w:val="both"/>
        <w:rPr>
          <w:rFonts w:ascii="Corbel" w:hAnsi="Corbel" w:eastAsia="Corbel" w:cs="Corbel"/>
        </w:rPr>
      </w:pPr>
      <w:r w:rsidRPr="5877A633" w:rsidR="5877A633">
        <w:rPr>
          <w:rFonts w:ascii="Corbel" w:hAnsi="Corbel" w:eastAsia="Corbel" w:cs="Corbel"/>
        </w:rPr>
        <w:t xml:space="preserve">In questi tempi di ristrettezze dei fondi pubblici, gli organizzatori della Südtirol Filarmonica si sforzano da una parte a non sovraccaricare i fondi pubblici e dall’altra di rimborsare ai musicisti il totale delle spese di viaggio. Come è noto, chi lavora nell’ambito dell’arte e della cultura ha passato due anni difficilissimi. </w:t>
      </w:r>
    </w:p>
    <w:p w:rsidR="5877A633" w:rsidP="5877A633" w:rsidRDefault="5877A633" w14:paraId="42C82F5D" w14:textId="3365ED87">
      <w:pPr>
        <w:pStyle w:val="Normal0"/>
        <w:jc w:val="both"/>
        <w:rPr>
          <w:rFonts w:ascii="Corbel" w:hAnsi="Corbel" w:eastAsia="Corbel" w:cs="Corbel"/>
        </w:rPr>
      </w:pPr>
      <w:r w:rsidRPr="5877A633" w:rsidR="5877A633">
        <w:rPr>
          <w:rFonts w:ascii="Corbel" w:hAnsi="Corbel" w:eastAsia="Corbel" w:cs="Corbel"/>
        </w:rPr>
        <w:t xml:space="preserve">Con l’iniziativa crowd-funding "Chilometri sonanti”, chiunque può acquistare un chilometro a 1 euro e sostenere così i nostri musicisti.  </w:t>
      </w:r>
    </w:p>
    <w:p w:rsidR="5877A633" w:rsidP="5877A633" w:rsidRDefault="5877A633" w14:paraId="73DCA576" w14:textId="72C50DD4">
      <w:pPr>
        <w:pStyle w:val="Normal0"/>
        <w:jc w:val="both"/>
        <w:rPr>
          <w:rFonts w:ascii="Corbel" w:hAnsi="Corbel" w:eastAsia="Corbel" w:cs="Corbel"/>
        </w:rPr>
      </w:pPr>
      <w:r w:rsidRPr="5877A633" w:rsidR="5877A633">
        <w:rPr>
          <w:rFonts w:ascii="Corbel" w:hAnsi="Corbel" w:eastAsia="Corbel" w:cs="Corbel"/>
        </w:rPr>
        <w:t xml:space="preserve">Per partecipare ai “Chilometri sonanti”: www.suedtirol-filarmonica.it </w:t>
      </w:r>
    </w:p>
    <w:p w:rsidR="5877A633" w:rsidP="5877A633" w:rsidRDefault="5877A633" w14:paraId="37689CB1" w14:textId="21913EF4">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7D104728" w14:textId="060AD07D">
      <w:pPr>
        <w:pStyle w:val="Normal0"/>
        <w:jc w:val="both"/>
        <w:rPr>
          <w:rFonts w:ascii="Corbel" w:hAnsi="Corbel" w:eastAsia="Corbel" w:cs="Corbel"/>
          <w:b w:val="1"/>
          <w:bCs w:val="1"/>
        </w:rPr>
      </w:pPr>
      <w:r w:rsidRPr="5877A633" w:rsidR="5877A633">
        <w:rPr>
          <w:rFonts w:ascii="Corbel" w:hAnsi="Corbel" w:eastAsia="Corbel" w:cs="Corbel"/>
          <w:b w:val="1"/>
          <w:bCs w:val="1"/>
        </w:rPr>
        <w:t xml:space="preserve">I </w:t>
      </w:r>
      <w:proofErr w:type="spellStart"/>
      <w:r w:rsidRPr="5877A633" w:rsidR="5877A633">
        <w:rPr>
          <w:rFonts w:ascii="Corbel" w:hAnsi="Corbel" w:eastAsia="Corbel" w:cs="Corbel"/>
          <w:b w:val="1"/>
          <w:bCs w:val="1"/>
        </w:rPr>
        <w:t>concerti</w:t>
      </w:r>
      <w:proofErr w:type="spellEnd"/>
      <w:r w:rsidRPr="5877A633" w:rsidR="5877A633">
        <w:rPr>
          <w:rFonts w:ascii="Corbel" w:hAnsi="Corbel" w:eastAsia="Corbel" w:cs="Corbel"/>
          <w:b w:val="1"/>
          <w:bCs w:val="1"/>
        </w:rPr>
        <w:t xml:space="preserve"> </w:t>
      </w:r>
    </w:p>
    <w:p w:rsidR="5877A633" w:rsidP="5877A633" w:rsidRDefault="5877A633" w14:paraId="48EEEDD4" w14:textId="6D899A8C">
      <w:pPr>
        <w:pStyle w:val="Normal0"/>
        <w:jc w:val="both"/>
        <w:rPr>
          <w:rFonts w:ascii="Corbel" w:hAnsi="Corbel" w:eastAsia="Corbel" w:cs="Corbel"/>
        </w:rPr>
      </w:pPr>
      <w:r w:rsidRPr="5877A633" w:rsidR="5877A633">
        <w:rPr>
          <w:rFonts w:ascii="Corbel" w:hAnsi="Corbel" w:eastAsia="Corbel" w:cs="Corbel"/>
        </w:rPr>
        <w:t xml:space="preserve">Per la serie concerti 2022 della Südtirol Filarmonica sono previste le seguenti date: </w:t>
      </w:r>
    </w:p>
    <w:p w:rsidR="5877A633" w:rsidP="5877A633" w:rsidRDefault="5877A633" w14:paraId="1F66BD6D" w14:textId="36E49E86">
      <w:pPr>
        <w:pStyle w:val="Normal0"/>
        <w:jc w:val="both"/>
        <w:rPr>
          <w:rFonts w:ascii="Corbel" w:hAnsi="Corbel" w:eastAsia="Corbel" w:cs="Corbel"/>
        </w:rPr>
      </w:pPr>
      <w:r w:rsidRPr="5877A633" w:rsidR="5877A633">
        <w:rPr>
          <w:rFonts w:ascii="Corbel" w:hAnsi="Corbel" w:eastAsia="Corbel" w:cs="Corbel"/>
        </w:rPr>
        <w:t xml:space="preserve">VenerdI 7 Ottobre 2022 alle ore 20:30 al Centro Culturale di Dobbiaco </w:t>
      </w:r>
    </w:p>
    <w:p w:rsidR="5877A633" w:rsidP="5877A633" w:rsidRDefault="5877A633" w14:paraId="2B06D857" w14:textId="784DB8E7">
      <w:pPr>
        <w:pStyle w:val="Normal0"/>
        <w:jc w:val="both"/>
        <w:rPr>
          <w:rFonts w:ascii="Corbel" w:hAnsi="Corbel" w:eastAsia="Corbel" w:cs="Corbel"/>
        </w:rPr>
      </w:pPr>
      <w:r w:rsidRPr="5877A633" w:rsidR="5877A633">
        <w:rPr>
          <w:rFonts w:ascii="Corbel" w:hAnsi="Corbel" w:eastAsia="Corbel" w:cs="Corbel"/>
        </w:rPr>
        <w:t xml:space="preserve">Sabato 8 Ottobre 2022 alle ore 19:00 presso l’Auditorium di Bolzano </w:t>
      </w:r>
    </w:p>
    <w:p w:rsidR="5877A633" w:rsidP="5877A633" w:rsidRDefault="5877A633" w14:paraId="0F1E4B54" w14:textId="64C11CEE">
      <w:pPr>
        <w:pStyle w:val="Normal0"/>
        <w:jc w:val="both"/>
        <w:rPr>
          <w:rFonts w:ascii="Corbel" w:hAnsi="Corbel" w:eastAsia="Corbel" w:cs="Corbel"/>
        </w:rPr>
      </w:pPr>
      <w:r w:rsidRPr="5877A633" w:rsidR="5877A633">
        <w:rPr>
          <w:rFonts w:ascii="Corbel" w:hAnsi="Corbel" w:eastAsia="Corbel" w:cs="Corbel"/>
        </w:rPr>
        <w:t xml:space="preserve">Domenica 9 Ottobre 2022 alle ore 17:00 presso il Kursaal di Merano </w:t>
      </w:r>
    </w:p>
    <w:p w:rsidR="5877A633" w:rsidP="5877A633" w:rsidRDefault="5877A633" w14:paraId="30EFD8CF" w14:textId="471F722A">
      <w:pPr>
        <w:pStyle w:val="Normal0"/>
        <w:jc w:val="both"/>
        <w:rPr>
          <w:rFonts w:ascii="Corbel" w:hAnsi="Corbel" w:eastAsia="Corbel" w:cs="Corbel"/>
        </w:rPr>
      </w:pPr>
      <w:r w:rsidRPr="5877A633" w:rsidR="5877A633">
        <w:rPr>
          <w:rFonts w:ascii="Corbel" w:hAnsi="Corbel" w:eastAsia="Corbel" w:cs="Corbel"/>
        </w:rPr>
        <w:t xml:space="preserve">La </w:t>
      </w:r>
      <w:proofErr w:type="spellStart"/>
      <w:r w:rsidRPr="5877A633" w:rsidR="5877A633">
        <w:rPr>
          <w:rFonts w:ascii="Corbel" w:hAnsi="Corbel" w:eastAsia="Corbel" w:cs="Corbel"/>
        </w:rPr>
        <w:t>durata</w:t>
      </w:r>
      <w:proofErr w:type="spellEnd"/>
      <w:r w:rsidRPr="5877A633" w:rsidR="5877A633">
        <w:rPr>
          <w:rFonts w:ascii="Corbel" w:hAnsi="Corbel" w:eastAsia="Corbel" w:cs="Corbel"/>
        </w:rPr>
        <w:t xml:space="preserve"> del </w:t>
      </w:r>
      <w:proofErr w:type="spellStart"/>
      <w:r w:rsidRPr="5877A633" w:rsidR="5877A633">
        <w:rPr>
          <w:rFonts w:ascii="Corbel" w:hAnsi="Corbel" w:eastAsia="Corbel" w:cs="Corbel"/>
        </w:rPr>
        <w:t>concerto</w:t>
      </w:r>
      <w:proofErr w:type="spellEnd"/>
      <w:r w:rsidRPr="5877A633" w:rsidR="5877A633">
        <w:rPr>
          <w:rFonts w:ascii="Corbel" w:hAnsi="Corbel" w:eastAsia="Corbel" w:cs="Corbel"/>
        </w:rPr>
        <w:t xml:space="preserve"> è di 75 </w:t>
      </w:r>
      <w:proofErr w:type="spellStart"/>
      <w:r w:rsidRPr="5877A633" w:rsidR="5877A633">
        <w:rPr>
          <w:rFonts w:ascii="Corbel" w:hAnsi="Corbel" w:eastAsia="Corbel" w:cs="Corbel"/>
        </w:rPr>
        <w:t>minuti</w:t>
      </w:r>
      <w:proofErr w:type="spellEnd"/>
      <w:r w:rsidRPr="5877A633" w:rsidR="5877A633">
        <w:rPr>
          <w:rFonts w:ascii="Corbel" w:hAnsi="Corbel" w:eastAsia="Corbel" w:cs="Corbel"/>
        </w:rPr>
        <w:t xml:space="preserve"> – senza </w:t>
      </w:r>
      <w:proofErr w:type="spellStart"/>
      <w:r w:rsidRPr="5877A633" w:rsidR="5877A633">
        <w:rPr>
          <w:rFonts w:ascii="Corbel" w:hAnsi="Corbel" w:eastAsia="Corbel" w:cs="Corbel"/>
        </w:rPr>
        <w:t>pausa</w:t>
      </w:r>
      <w:proofErr w:type="spellEnd"/>
      <w:r w:rsidRPr="5877A633" w:rsidR="5877A633">
        <w:rPr>
          <w:rFonts w:ascii="Corbel" w:hAnsi="Corbel" w:eastAsia="Corbel" w:cs="Corbel"/>
        </w:rPr>
        <w:t xml:space="preserve">. </w:t>
      </w:r>
    </w:p>
    <w:p w:rsidR="5877A633" w:rsidP="5877A633" w:rsidRDefault="5877A633" w14:paraId="0AC25920" w14:textId="2EF5896A">
      <w:pPr>
        <w:pStyle w:val="Normal0"/>
        <w:jc w:val="both"/>
        <w:rPr>
          <w:rFonts w:ascii="Corbel" w:hAnsi="Corbel" w:eastAsia="Corbel" w:cs="Corbel"/>
        </w:rPr>
      </w:pPr>
    </w:p>
    <w:p w:rsidR="5877A633" w:rsidP="5877A633" w:rsidRDefault="5877A633" w14:paraId="42940A98" w14:textId="3A25BCA9">
      <w:pPr>
        <w:pStyle w:val="Normal0"/>
        <w:jc w:val="both"/>
        <w:rPr>
          <w:rFonts w:ascii="Corbel" w:hAnsi="Corbel" w:eastAsia="Corbel" w:cs="Corbel"/>
        </w:rPr>
      </w:pPr>
      <w:r w:rsidRPr="5877A633" w:rsidR="5877A633">
        <w:rPr>
          <w:rFonts w:ascii="Corbel" w:hAnsi="Corbel" w:eastAsia="Corbel" w:cs="Corbel"/>
        </w:rPr>
        <w:t xml:space="preserve">Programma </w:t>
      </w:r>
    </w:p>
    <w:p w:rsidR="5877A633" w:rsidP="5877A633" w:rsidRDefault="5877A633" w14:paraId="18088800" w14:textId="608B4D5E">
      <w:pPr>
        <w:pStyle w:val="Normal0"/>
        <w:jc w:val="both"/>
        <w:rPr>
          <w:rFonts w:ascii="Corbel" w:hAnsi="Corbel" w:eastAsia="Corbel" w:cs="Corbel"/>
        </w:rPr>
      </w:pPr>
      <w:r w:rsidRPr="5877A633" w:rsidR="5877A633">
        <w:rPr>
          <w:rFonts w:ascii="Corbel" w:hAnsi="Corbel" w:eastAsia="Corbel" w:cs="Corbel"/>
        </w:rPr>
        <w:t xml:space="preserve">“La forza </w:t>
      </w:r>
      <w:proofErr w:type="spellStart"/>
      <w:r w:rsidRPr="5877A633" w:rsidR="5877A633">
        <w:rPr>
          <w:rFonts w:ascii="Corbel" w:hAnsi="Corbel" w:eastAsia="Corbel" w:cs="Corbel"/>
        </w:rPr>
        <w:t>dell’amore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con</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opere</w:t>
      </w:r>
      <w:proofErr w:type="spellEnd"/>
      <w:r w:rsidRPr="5877A633" w:rsidR="5877A633">
        <w:rPr>
          <w:rFonts w:ascii="Corbel" w:hAnsi="Corbel" w:eastAsia="Corbel" w:cs="Corbel"/>
        </w:rPr>
        <w:t xml:space="preserve"> die Pjotr I. Tchaikovsky</w:t>
      </w:r>
    </w:p>
    <w:p w:rsidR="5877A633" w:rsidP="5877A633" w:rsidRDefault="5877A633" w14:paraId="764ED163" w14:textId="58087378">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3AFDBAD0" w14:textId="1D520C5B">
      <w:pPr>
        <w:pStyle w:val="Normal0"/>
        <w:jc w:val="both"/>
        <w:rPr>
          <w:rFonts w:ascii="Corbel" w:hAnsi="Corbel" w:eastAsia="Corbel" w:cs="Corbel"/>
          <w:b w:val="1"/>
          <w:bCs w:val="1"/>
        </w:rPr>
      </w:pPr>
      <w:proofErr w:type="spellStart"/>
      <w:r w:rsidRPr="5877A633" w:rsidR="5877A633">
        <w:rPr>
          <w:rFonts w:ascii="Corbel" w:hAnsi="Corbel" w:eastAsia="Corbel" w:cs="Corbel"/>
          <w:b w:val="1"/>
          <w:bCs w:val="1"/>
        </w:rPr>
        <w:t>Prevendita</w:t>
      </w:r>
      <w:proofErr w:type="spellEnd"/>
      <w:r w:rsidRPr="5877A633" w:rsidR="5877A633">
        <w:rPr>
          <w:rFonts w:ascii="Corbel" w:hAnsi="Corbel" w:eastAsia="Corbel" w:cs="Corbel"/>
          <w:b w:val="1"/>
          <w:bCs w:val="1"/>
        </w:rPr>
        <w:t xml:space="preserve"> </w:t>
      </w:r>
    </w:p>
    <w:p w:rsidR="5877A633" w:rsidP="5877A633" w:rsidRDefault="5877A633" w14:paraId="4FCE114B" w14:textId="02208D21">
      <w:pPr>
        <w:pStyle w:val="Normal0"/>
        <w:jc w:val="both"/>
        <w:rPr>
          <w:rFonts w:ascii="Corbel" w:hAnsi="Corbel" w:eastAsia="Corbel" w:cs="Corbel"/>
        </w:rPr>
      </w:pPr>
      <w:r w:rsidRPr="5877A633" w:rsidR="5877A633">
        <w:rPr>
          <w:rFonts w:ascii="Corbel" w:hAnsi="Corbel" w:eastAsia="Corbel" w:cs="Corbel"/>
        </w:rPr>
        <w:t xml:space="preserve"> Il </w:t>
      </w:r>
      <w:proofErr w:type="spellStart"/>
      <w:r w:rsidRPr="5877A633" w:rsidR="5877A633">
        <w:rPr>
          <w:rFonts w:ascii="Corbel" w:hAnsi="Corbel" w:eastAsia="Corbel" w:cs="Corbel"/>
        </w:rPr>
        <w:t>prezzo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dei</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biglietti</w:t>
      </w:r>
      <w:proofErr w:type="spellEnd"/>
      <w:r w:rsidRPr="5877A633" w:rsidR="5877A633">
        <w:rPr>
          <w:rFonts w:ascii="Corbel" w:hAnsi="Corbel" w:eastAsia="Corbel" w:cs="Corbel"/>
        </w:rPr>
        <w:t xml:space="preserve"> 45€, 35€, 25€ </w:t>
      </w:r>
      <w:proofErr w:type="spellStart"/>
      <w:r w:rsidRPr="5877A633" w:rsidR="5877A633">
        <w:rPr>
          <w:rFonts w:ascii="Corbel" w:hAnsi="Corbel" w:eastAsia="Corbel" w:cs="Corbel"/>
        </w:rPr>
        <w:t>su</w:t>
      </w:r>
      <w:proofErr w:type="spellEnd"/>
      <w:r w:rsidRPr="5877A633" w:rsidR="5877A633">
        <w:rPr>
          <w:rFonts w:ascii="Corbel" w:hAnsi="Corbel" w:eastAsia="Corbel" w:cs="Corbel"/>
        </w:rPr>
        <w:t xml:space="preserve"> www.suedtirol-filarmonica.it </w:t>
      </w:r>
    </w:p>
    <w:p w:rsidR="5877A633" w:rsidP="5877A633" w:rsidRDefault="5877A633" w14:paraId="43CCA0AE" w14:textId="60C94BE4">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49F050C6" w14:textId="500E6F8A">
      <w:pPr>
        <w:pStyle w:val="Normal0"/>
        <w:jc w:val="both"/>
        <w:rPr>
          <w:rFonts w:ascii="Corbel" w:hAnsi="Corbel" w:eastAsia="Corbel" w:cs="Corbel"/>
        </w:rPr>
      </w:pPr>
      <w:r w:rsidRPr="5877A633" w:rsidR="5877A633">
        <w:rPr>
          <w:rFonts w:ascii="Corbel" w:hAnsi="Corbel" w:eastAsia="Corbel" w:cs="Corbel"/>
        </w:rPr>
        <w:t xml:space="preserve">Hotline telefonica: 0471 053800, martedì- venerdì dalle ore 11 alle ore 14 e dalle ore 17 alle ore 19, sabato dalle ore 11 alle ore 14, al di fuori dell’orario d’apertura: email a info@ticket.bz.it </w:t>
      </w:r>
    </w:p>
    <w:p w:rsidR="5877A633" w:rsidP="5877A633" w:rsidRDefault="5877A633" w14:paraId="195C3544" w14:textId="5F22CD34">
      <w:pPr>
        <w:pStyle w:val="Normal0"/>
        <w:jc w:val="both"/>
        <w:rPr>
          <w:rFonts w:ascii="Corbel" w:hAnsi="Corbel" w:eastAsia="Corbel" w:cs="Corbel"/>
        </w:rPr>
      </w:pPr>
      <w:r w:rsidRPr="5877A633" w:rsidR="5877A633">
        <w:rPr>
          <w:rFonts w:ascii="Corbel" w:hAnsi="Corbel" w:eastAsia="Corbel" w:cs="Corbel"/>
        </w:rPr>
        <w:t xml:space="preserve"> </w:t>
      </w:r>
    </w:p>
    <w:p w:rsidR="5877A633" w:rsidP="5877A633" w:rsidRDefault="5877A633" w14:paraId="12CF0EFF" w14:textId="4C29B9FD">
      <w:pPr>
        <w:pStyle w:val="Normal0"/>
        <w:jc w:val="both"/>
        <w:rPr>
          <w:rFonts w:ascii="Corbel" w:hAnsi="Corbel" w:eastAsia="Corbel" w:cs="Corbel"/>
        </w:rPr>
      </w:pPr>
      <w:proofErr w:type="spellStart"/>
      <w:r w:rsidRPr="5877A633" w:rsidR="5877A633">
        <w:rPr>
          <w:rFonts w:ascii="Corbel" w:hAnsi="Corbel" w:eastAsia="Corbel" w:cs="Corbel"/>
        </w:rPr>
        <w:t>vendita</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dedicati:Teatro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Comunale</w:t>
      </w:r>
      <w:proofErr w:type="spellEnd"/>
      <w:r w:rsidRPr="5877A633" w:rsidR="5877A633">
        <w:rPr>
          <w:rFonts w:ascii="Corbel" w:hAnsi="Corbel" w:eastAsia="Corbel" w:cs="Corbel"/>
        </w:rPr>
        <w:t xml:space="preserve"> di </w:t>
      </w:r>
      <w:proofErr w:type="spellStart"/>
      <w:r w:rsidRPr="5877A633" w:rsidR="5877A633">
        <w:rPr>
          <w:rFonts w:ascii="Corbel" w:hAnsi="Corbel" w:eastAsia="Corbel" w:cs="Corbel"/>
        </w:rPr>
        <w:t>Bolzano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Azienda</w:t>
      </w:r>
      <w:proofErr w:type="spellEnd"/>
      <w:r w:rsidRPr="5877A633" w:rsidR="5877A633">
        <w:rPr>
          <w:rFonts w:ascii="Corbel" w:hAnsi="Corbel" w:eastAsia="Corbel" w:cs="Corbel"/>
        </w:rPr>
        <w:t xml:space="preserve"> di </w:t>
      </w:r>
      <w:proofErr w:type="spellStart"/>
      <w:r w:rsidRPr="5877A633" w:rsidR="5877A633">
        <w:rPr>
          <w:rFonts w:ascii="Corbel" w:hAnsi="Corbel" w:eastAsia="Corbel" w:cs="Corbel"/>
        </w:rPr>
        <w:t>Soggiorno</w:t>
      </w:r>
      <w:proofErr w:type="spellEnd"/>
      <w:r w:rsidRPr="5877A633" w:rsidR="5877A633">
        <w:rPr>
          <w:rFonts w:ascii="Corbel" w:hAnsi="Corbel" w:eastAsia="Corbel" w:cs="Corbel"/>
        </w:rPr>
        <w:t xml:space="preserve"> e Turismo di </w:t>
      </w:r>
      <w:proofErr w:type="spellStart"/>
      <w:r w:rsidRPr="5877A633" w:rsidR="5877A633">
        <w:rPr>
          <w:rFonts w:ascii="Corbel" w:hAnsi="Corbel" w:eastAsia="Corbel" w:cs="Corbel"/>
        </w:rPr>
        <w:t>Bolzano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Associazione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turistica</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Vipiteno</w:t>
      </w:r>
      <w:proofErr w:type="spellEnd"/>
      <w:r w:rsidRPr="5877A633" w:rsidR="5877A633">
        <w:rPr>
          <w:rFonts w:ascii="Corbel" w:hAnsi="Corbel" w:eastAsia="Corbel" w:cs="Corbel"/>
        </w:rPr>
        <w:t xml:space="preserve">, Centro </w:t>
      </w:r>
      <w:proofErr w:type="spellStart"/>
      <w:r w:rsidRPr="5877A633" w:rsidR="5877A633">
        <w:rPr>
          <w:rFonts w:ascii="Corbel" w:hAnsi="Corbel" w:eastAsia="Corbel" w:cs="Corbel"/>
        </w:rPr>
        <w:t>Culturale</w:t>
      </w:r>
      <w:proofErr w:type="spellEnd"/>
      <w:r w:rsidRPr="5877A633" w:rsidR="5877A633">
        <w:rPr>
          <w:rFonts w:ascii="Corbel" w:hAnsi="Corbel" w:eastAsia="Corbel" w:cs="Corbel"/>
        </w:rPr>
        <w:t xml:space="preserve"> Euregio </w:t>
      </w:r>
      <w:proofErr w:type="spellStart"/>
      <w:r w:rsidRPr="5877A633" w:rsidR="5877A633">
        <w:rPr>
          <w:rFonts w:ascii="Corbel" w:hAnsi="Corbel" w:eastAsia="Corbel" w:cs="Corbel"/>
        </w:rPr>
        <w:t>Dobbiaco</w:t>
      </w:r>
      <w:proofErr w:type="spellEnd"/>
      <w:r w:rsidRPr="5877A633" w:rsidR="5877A633">
        <w:rPr>
          <w:rFonts w:ascii="Corbel" w:hAnsi="Corbel" w:eastAsia="Corbel" w:cs="Corbel"/>
        </w:rPr>
        <w:t xml:space="preserve"> e in diverse </w:t>
      </w:r>
      <w:proofErr w:type="spellStart"/>
      <w:r w:rsidRPr="5877A633" w:rsidR="5877A633">
        <w:rPr>
          <w:rFonts w:ascii="Corbel" w:hAnsi="Corbel" w:eastAsia="Corbel" w:cs="Corbel"/>
        </w:rPr>
        <w:t>filiali</w:t>
      </w:r>
      <w:proofErr w:type="spellEnd"/>
      <w:r w:rsidRPr="5877A633" w:rsidR="5877A633">
        <w:rPr>
          <w:rFonts w:ascii="Corbel" w:hAnsi="Corbel" w:eastAsia="Corbel" w:cs="Corbel"/>
        </w:rPr>
        <w:t xml:space="preserve"> della Cassa di </w:t>
      </w:r>
      <w:proofErr w:type="spellStart"/>
      <w:r w:rsidRPr="5877A633" w:rsidR="5877A633">
        <w:rPr>
          <w:rFonts w:ascii="Corbel" w:hAnsi="Corbel" w:eastAsia="Corbel" w:cs="Corbel"/>
        </w:rPr>
        <w:t>Risparmio</w:t>
      </w:r>
      <w:proofErr w:type="spellEnd"/>
      <w:r w:rsidRPr="5877A633" w:rsidR="5877A633">
        <w:rPr>
          <w:rFonts w:ascii="Corbel" w:hAnsi="Corbel" w:eastAsia="Corbel" w:cs="Corbel"/>
        </w:rPr>
        <w:t xml:space="preserve"> sul </w:t>
      </w:r>
      <w:proofErr w:type="spellStart"/>
      <w:r w:rsidRPr="5877A633" w:rsidR="5877A633">
        <w:rPr>
          <w:rFonts w:ascii="Corbel" w:hAnsi="Corbel" w:eastAsia="Corbel" w:cs="Corbel"/>
        </w:rPr>
        <w:t>territorio</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altoatesino</w:t>
      </w:r>
      <w:proofErr w:type="spellEnd"/>
      <w:r w:rsidRPr="5877A633" w:rsidR="5877A633">
        <w:rPr>
          <w:rFonts w:ascii="Corbel" w:hAnsi="Corbel" w:eastAsia="Corbel" w:cs="Corbel"/>
        </w:rPr>
        <w:t xml:space="preserve">. </w:t>
      </w:r>
    </w:p>
    <w:p w:rsidR="5877A633" w:rsidP="5877A633" w:rsidRDefault="5877A633" w14:paraId="3E23EB0C" w14:textId="41C92AC5">
      <w:pPr>
        <w:pStyle w:val="Normal0"/>
        <w:jc w:val="both"/>
        <w:rPr>
          <w:rFonts w:ascii="Calibri" w:hAnsi="Calibri" w:eastAsia="Arial Unicode MS" w:cs="Arial Unicode MS"/>
          <w:color w:val="000000" w:themeColor="text1" w:themeTint="FF" w:themeShade="FF"/>
          <w:sz w:val="24"/>
          <w:szCs w:val="24"/>
        </w:rPr>
      </w:pPr>
    </w:p>
    <w:p w:rsidR="5877A633" w:rsidP="5877A633" w:rsidRDefault="5877A633" w14:paraId="17B5D7CD" w14:textId="41903590">
      <w:pPr>
        <w:pStyle w:val="Normal0"/>
        <w:jc w:val="both"/>
        <w:rPr>
          <w:rFonts w:ascii="Calibri" w:hAnsi="Calibri" w:eastAsia="Arial Unicode MS" w:cs="Arial Unicode MS"/>
          <w:color w:val="000000" w:themeColor="text1" w:themeTint="FF" w:themeShade="FF"/>
          <w:sz w:val="24"/>
          <w:szCs w:val="24"/>
        </w:rPr>
      </w:pPr>
      <w:r w:rsidRPr="5877A633" w:rsidR="5877A633">
        <w:rPr>
          <w:rFonts w:ascii="Calibri" w:hAnsi="Calibri" w:eastAsia="Arial Unicode MS" w:cs="Arial Unicode MS"/>
          <w:color w:val="000000" w:themeColor="text1" w:themeTint="FF" w:themeShade="FF"/>
          <w:sz w:val="24"/>
          <w:szCs w:val="24"/>
        </w:rPr>
        <w:t xml:space="preserve">Foto allegate: </w:t>
      </w:r>
    </w:p>
    <w:p w:rsidR="5877A633" w:rsidP="5877A633" w:rsidRDefault="5877A633" w14:paraId="4902441B" w14:textId="447DBAEC">
      <w:pPr>
        <w:pStyle w:val="Normal0"/>
        <w:jc w:val="both"/>
        <w:rPr>
          <w:rFonts w:ascii="Calibri" w:hAnsi="Calibri" w:eastAsia="Arial Unicode MS" w:cs="Arial Unicode MS"/>
          <w:color w:val="000000" w:themeColor="text1" w:themeTint="FF" w:themeShade="FF"/>
          <w:sz w:val="24"/>
          <w:szCs w:val="24"/>
        </w:rPr>
      </w:pPr>
      <w:r w:rsidRPr="5877A633" w:rsidR="5877A633">
        <w:rPr>
          <w:rFonts w:ascii="Calibri" w:hAnsi="Calibri" w:eastAsia="Arial Unicode MS" w:cs="Arial Unicode MS"/>
          <w:color w:val="000000" w:themeColor="text1" w:themeTint="FF" w:themeShade="FF"/>
          <w:sz w:val="24"/>
          <w:szCs w:val="24"/>
        </w:rPr>
        <w:t xml:space="preserve"> </w:t>
      </w:r>
    </w:p>
    <w:p w:rsidR="5877A633" w:rsidP="5877A633" w:rsidRDefault="5877A633" w14:paraId="36CDA601" w14:textId="0E370263">
      <w:pPr>
        <w:pStyle w:val="Normal0"/>
        <w:jc w:val="both"/>
        <w:rPr>
          <w:rFonts w:ascii="Calibri" w:hAnsi="Calibri" w:eastAsia="Arial Unicode MS" w:cs="Arial Unicode MS"/>
          <w:color w:val="000000" w:themeColor="text1" w:themeTint="FF" w:themeShade="FF"/>
          <w:sz w:val="24"/>
          <w:szCs w:val="24"/>
        </w:rPr>
      </w:pPr>
      <w:r w:rsidRPr="5877A633" w:rsidR="5877A633">
        <w:rPr>
          <w:rFonts w:ascii="Calibri" w:hAnsi="Calibri" w:eastAsia="Arial Unicode MS" w:cs="Arial Unicode MS"/>
          <w:color w:val="000000" w:themeColor="text1" w:themeTint="FF" w:themeShade="FF"/>
          <w:sz w:val="24"/>
          <w:szCs w:val="24"/>
        </w:rPr>
        <w:t xml:space="preserve">Foto 1 Carolin Ralser davanti all'imponente scenario di Singapore.  </w:t>
      </w:r>
    </w:p>
    <w:p w:rsidR="5877A633" w:rsidP="5877A633" w:rsidRDefault="5877A633" w14:paraId="40C198E1" w14:textId="582E94B9">
      <w:pPr>
        <w:pStyle w:val="Normal0"/>
        <w:jc w:val="both"/>
        <w:rPr>
          <w:rFonts w:ascii="Calibri" w:hAnsi="Calibri" w:eastAsia="Arial Unicode MS" w:cs="Arial Unicode MS"/>
          <w:color w:val="000000" w:themeColor="text1" w:themeTint="FF" w:themeShade="FF"/>
          <w:sz w:val="24"/>
          <w:szCs w:val="24"/>
        </w:rPr>
      </w:pPr>
      <w:r w:rsidRPr="5877A633" w:rsidR="5877A633">
        <w:rPr>
          <w:rFonts w:ascii="Calibri" w:hAnsi="Calibri" w:eastAsia="Arial Unicode MS" w:cs="Arial Unicode MS"/>
          <w:color w:val="000000" w:themeColor="text1" w:themeTint="FF" w:themeShade="FF"/>
          <w:sz w:val="24"/>
          <w:szCs w:val="24"/>
        </w:rPr>
        <w:t xml:space="preserve">Foto 2 Isabel Goller, </w:t>
      </w:r>
      <w:proofErr w:type="spellStart"/>
      <w:r w:rsidRPr="5877A633" w:rsidR="5877A633">
        <w:rPr>
          <w:rFonts w:ascii="Corbel" w:hAnsi="Corbel" w:eastAsia="Corbel" w:cs="Corbel"/>
        </w:rPr>
        <w:t>direttrice</w:t>
      </w:r>
      <w:proofErr w:type="spellEnd"/>
      <w:r w:rsidRPr="5877A633" w:rsidR="5877A633">
        <w:rPr>
          <w:rFonts w:ascii="Corbel" w:hAnsi="Corbel" w:eastAsia="Corbel" w:cs="Corbel"/>
        </w:rPr>
        <w:t xml:space="preserve"> </w:t>
      </w:r>
      <w:proofErr w:type="spellStart"/>
      <w:r w:rsidRPr="5877A633" w:rsidR="5877A633">
        <w:rPr>
          <w:rFonts w:ascii="Corbel" w:hAnsi="Corbel" w:eastAsia="Corbel" w:cs="Corbel"/>
        </w:rPr>
        <w:t>organizzativa</w:t>
      </w:r>
      <w:proofErr w:type="spellEnd"/>
      <w:r w:rsidRPr="5877A633" w:rsidR="5877A633">
        <w:rPr>
          <w:rFonts w:ascii="Corbel" w:hAnsi="Corbel" w:eastAsia="Corbel" w:cs="Corbel"/>
        </w:rPr>
        <w:t xml:space="preserve"> della Südtirol </w:t>
      </w:r>
      <w:proofErr w:type="spellStart"/>
      <w:r w:rsidRPr="5877A633" w:rsidR="5877A633">
        <w:rPr>
          <w:rFonts w:ascii="Corbel" w:hAnsi="Corbel" w:eastAsia="Corbel" w:cs="Corbel"/>
        </w:rPr>
        <w:t>Filarmonica</w:t>
      </w:r>
      <w:proofErr w:type="spellEnd"/>
    </w:p>
    <w:p w:rsidR="4A9D6942" w:rsidP="4A9D6942" w:rsidRDefault="4A9D6942" w14:paraId="6B1AC105" w14:textId="10FB817B">
      <w:pPr>
        <w:pStyle w:val="Normal0"/>
        <w:jc w:val="both"/>
        <w:rPr>
          <w:rFonts w:ascii="Tahoma Bold" w:hAnsi="Tahoma Bold"/>
          <w:b w:val="1"/>
          <w:bCs w:val="1"/>
        </w:rPr>
      </w:pPr>
    </w:p>
    <w:p w:rsidR="5877A633" w:rsidP="5877A633" w:rsidRDefault="5877A633" w14:paraId="616F3C63" w14:textId="3EE763D7">
      <w:pPr>
        <w:pStyle w:val="Normal0"/>
        <w:jc w:val="both"/>
        <w:rPr>
          <w:rFonts w:ascii="Corbel" w:hAnsi="Corbel" w:eastAsia="Corbel" w:cs="Corbel"/>
          <w:b w:val="0"/>
          <w:bCs w:val="0"/>
          <w:color w:val="000000" w:themeColor="text1" w:themeTint="FF" w:themeShade="FF"/>
          <w:sz w:val="24"/>
          <w:szCs w:val="24"/>
        </w:rPr>
      </w:pPr>
      <w:r w:rsidRPr="5877A633" w:rsidR="5877A633">
        <w:rPr>
          <w:rFonts w:ascii="Corbel" w:hAnsi="Corbel" w:eastAsia="Corbel" w:cs="Corbel"/>
          <w:b w:val="0"/>
          <w:bCs w:val="0"/>
          <w:color w:val="000000" w:themeColor="text1" w:themeTint="FF" w:themeShade="FF"/>
          <w:sz w:val="24"/>
          <w:szCs w:val="24"/>
        </w:rPr>
        <w:t xml:space="preserve">Per </w:t>
      </w:r>
      <w:proofErr w:type="spellStart"/>
      <w:r w:rsidRPr="5877A633" w:rsidR="5877A633">
        <w:rPr>
          <w:rFonts w:ascii="Corbel" w:hAnsi="Corbel" w:eastAsia="Corbel" w:cs="Corbel"/>
          <w:b w:val="0"/>
          <w:bCs w:val="0"/>
          <w:color w:val="000000" w:themeColor="text1" w:themeTint="FF" w:themeShade="FF"/>
          <w:sz w:val="24"/>
          <w:szCs w:val="24"/>
        </w:rPr>
        <w:t>ulteriori</w:t>
      </w:r>
      <w:proofErr w:type="spellEnd"/>
      <w:r w:rsidRPr="5877A633" w:rsidR="5877A633">
        <w:rPr>
          <w:rFonts w:ascii="Corbel" w:hAnsi="Corbel" w:eastAsia="Corbel" w:cs="Corbel"/>
          <w:b w:val="0"/>
          <w:bCs w:val="0"/>
          <w:color w:val="000000" w:themeColor="text1" w:themeTint="FF" w:themeShade="FF"/>
          <w:sz w:val="24"/>
          <w:szCs w:val="24"/>
        </w:rPr>
        <w:t xml:space="preserve"> </w:t>
      </w:r>
      <w:proofErr w:type="spellStart"/>
      <w:r w:rsidRPr="5877A633" w:rsidR="5877A633">
        <w:rPr>
          <w:rFonts w:ascii="Corbel" w:hAnsi="Corbel" w:eastAsia="Corbel" w:cs="Corbel"/>
          <w:b w:val="0"/>
          <w:bCs w:val="0"/>
          <w:color w:val="000000" w:themeColor="text1" w:themeTint="FF" w:themeShade="FF"/>
          <w:sz w:val="24"/>
          <w:szCs w:val="24"/>
        </w:rPr>
        <w:t>informazioni</w:t>
      </w:r>
      <w:proofErr w:type="spellEnd"/>
      <w:r w:rsidRPr="5877A633" w:rsidR="5877A633">
        <w:rPr>
          <w:rFonts w:ascii="Corbel" w:hAnsi="Corbel" w:eastAsia="Corbel" w:cs="Corbel"/>
          <w:b w:val="0"/>
          <w:bCs w:val="0"/>
          <w:color w:val="000000" w:themeColor="text1" w:themeTint="FF" w:themeShade="FF"/>
          <w:sz w:val="24"/>
          <w:szCs w:val="24"/>
        </w:rPr>
        <w:t xml:space="preserve"> e per i </w:t>
      </w:r>
      <w:proofErr w:type="spellStart"/>
      <w:r w:rsidRPr="5877A633" w:rsidR="5877A633">
        <w:rPr>
          <w:rFonts w:ascii="Corbel" w:hAnsi="Corbel" w:eastAsia="Corbel" w:cs="Corbel"/>
          <w:b w:val="0"/>
          <w:bCs w:val="0"/>
          <w:color w:val="000000" w:themeColor="text1" w:themeTint="FF" w:themeShade="FF"/>
          <w:sz w:val="24"/>
          <w:szCs w:val="24"/>
        </w:rPr>
        <w:t>comunicati</w:t>
      </w:r>
      <w:proofErr w:type="spellEnd"/>
      <w:r w:rsidRPr="5877A633" w:rsidR="5877A633">
        <w:rPr>
          <w:rFonts w:ascii="Corbel" w:hAnsi="Corbel" w:eastAsia="Corbel" w:cs="Corbel"/>
          <w:b w:val="0"/>
          <w:bCs w:val="0"/>
          <w:color w:val="000000" w:themeColor="text1" w:themeTint="FF" w:themeShade="FF"/>
          <w:sz w:val="24"/>
          <w:szCs w:val="24"/>
        </w:rPr>
        <w:t xml:space="preserve"> </w:t>
      </w:r>
      <w:proofErr w:type="spellStart"/>
      <w:r w:rsidRPr="5877A633" w:rsidR="5877A633">
        <w:rPr>
          <w:rFonts w:ascii="Corbel" w:hAnsi="Corbel" w:eastAsia="Corbel" w:cs="Corbel"/>
          <w:b w:val="0"/>
          <w:bCs w:val="0"/>
          <w:color w:val="000000" w:themeColor="text1" w:themeTint="FF" w:themeShade="FF"/>
          <w:sz w:val="24"/>
          <w:szCs w:val="24"/>
        </w:rPr>
        <w:t>stampa</w:t>
      </w:r>
      <w:proofErr w:type="spellEnd"/>
      <w:r w:rsidRPr="5877A633" w:rsidR="5877A633">
        <w:rPr>
          <w:rFonts w:ascii="Corbel" w:hAnsi="Corbel" w:eastAsia="Corbel" w:cs="Corbel"/>
          <w:b w:val="0"/>
          <w:bCs w:val="0"/>
          <w:color w:val="000000" w:themeColor="text1" w:themeTint="FF" w:themeShade="FF"/>
          <w:sz w:val="24"/>
          <w:szCs w:val="24"/>
        </w:rPr>
        <w:t xml:space="preserve"> </w:t>
      </w:r>
      <w:proofErr w:type="spellStart"/>
      <w:r w:rsidRPr="5877A633" w:rsidR="5877A633">
        <w:rPr>
          <w:rFonts w:ascii="Corbel" w:hAnsi="Corbel" w:eastAsia="Corbel" w:cs="Corbel"/>
          <w:b w:val="0"/>
          <w:bCs w:val="0"/>
          <w:color w:val="000000" w:themeColor="text1" w:themeTint="FF" w:themeShade="FF"/>
          <w:sz w:val="24"/>
          <w:szCs w:val="24"/>
        </w:rPr>
        <w:t>precedenti</w:t>
      </w:r>
      <w:proofErr w:type="spellEnd"/>
      <w:r w:rsidRPr="5877A633" w:rsidR="5877A633">
        <w:rPr>
          <w:rFonts w:ascii="Corbel" w:hAnsi="Corbel" w:eastAsia="Corbel" w:cs="Corbel"/>
          <w:b w:val="0"/>
          <w:bCs w:val="0"/>
          <w:color w:val="000000" w:themeColor="text1" w:themeTint="FF" w:themeShade="FF"/>
          <w:sz w:val="24"/>
          <w:szCs w:val="24"/>
        </w:rPr>
        <w:t xml:space="preserve">: </w:t>
      </w:r>
    </w:p>
    <w:p w:rsidR="5877A633" w:rsidP="5877A633" w:rsidRDefault="5877A633" w14:paraId="76A0218F" w14:textId="17E79AF5">
      <w:pPr>
        <w:pStyle w:val="Normal0"/>
        <w:jc w:val="both"/>
        <w:rPr>
          <w:rFonts w:ascii="Corbel" w:hAnsi="Corbel" w:eastAsia="Corbel" w:cs="Corbel"/>
          <w:b w:val="0"/>
          <w:bCs w:val="0"/>
          <w:color w:val="000000" w:themeColor="text1" w:themeTint="FF" w:themeShade="FF"/>
          <w:sz w:val="24"/>
          <w:szCs w:val="24"/>
        </w:rPr>
      </w:pPr>
      <w:r w:rsidRPr="5877A633" w:rsidR="5877A633">
        <w:rPr>
          <w:rFonts w:ascii="Corbel" w:hAnsi="Corbel" w:eastAsia="Corbel" w:cs="Corbel"/>
          <w:b w:val="0"/>
          <w:bCs w:val="0"/>
          <w:color w:val="000000" w:themeColor="text1" w:themeTint="FF" w:themeShade="FF"/>
          <w:sz w:val="24"/>
          <w:szCs w:val="24"/>
        </w:rPr>
        <w:t>www.suedtirol-filarmonica.it</w:t>
      </w:r>
    </w:p>
    <w:p w:rsidR="5877A633" w:rsidP="5877A633" w:rsidRDefault="5877A633" w14:paraId="3DFC7348" w14:textId="2C5BBB64">
      <w:pPr>
        <w:pStyle w:val="Normal0"/>
        <w:jc w:val="both"/>
        <w:rPr>
          <w:rFonts w:ascii="Calibri" w:hAnsi="Calibri" w:eastAsia="Arial Unicode MS" w:cs="Arial Unicode MS"/>
          <w:b w:val="1"/>
          <w:bCs w:val="1"/>
          <w:color w:val="000000" w:themeColor="text1" w:themeTint="FF" w:themeShade="FF"/>
          <w:sz w:val="24"/>
          <w:szCs w:val="24"/>
        </w:rPr>
      </w:pPr>
    </w:p>
    <w:p w:rsidR="4A9D6942" w:rsidP="6034F119" w:rsidRDefault="4A9D6942" w14:paraId="63C34F4B" w14:textId="008DC0E8">
      <w:pPr>
        <w:pStyle w:val="Normal0"/>
        <w:jc w:val="left"/>
        <w:rPr>
          <w:b w:val="0"/>
          <w:bCs w:val="0"/>
          <w:i w:val="0"/>
          <w:iCs w:val="0"/>
          <w:noProof w:val="0"/>
          <w:color w:val="000000" w:themeColor="text1" w:themeTint="FF" w:themeShade="FF"/>
          <w:sz w:val="24"/>
          <w:szCs w:val="24"/>
          <w:lang w:val="de-DE"/>
        </w:rPr>
      </w:pPr>
      <w:r w:rsidRPr="6034F119" w:rsidR="6034F119">
        <w:rPr>
          <w:b w:val="1"/>
          <w:bCs w:val="1"/>
          <w:i w:val="0"/>
          <w:iCs w:val="0"/>
          <w:noProof w:val="0"/>
          <w:color w:val="000000" w:themeColor="text1" w:themeTint="FF" w:themeShade="FF"/>
          <w:sz w:val="24"/>
          <w:szCs w:val="24"/>
          <w:lang w:val="de-DE"/>
        </w:rPr>
        <w:t>L’associazione culturale ARTON.</w:t>
      </w:r>
    </w:p>
    <w:p w:rsidR="4A9D6942" w:rsidP="6034F119" w:rsidRDefault="4A9D6942" w14:paraId="34BF6AF8" w14:textId="1F1DD83C">
      <w:pPr>
        <w:jc w:val="left"/>
        <w:rPr>
          <w:rFonts w:ascii="Tahoma" w:hAnsi="Tahoma" w:eastAsia="Tahoma" w:cs="Tahoma"/>
          <w:b w:val="0"/>
          <w:bCs w:val="0"/>
          <w:i w:val="0"/>
          <w:iCs w:val="0"/>
          <w:noProof w:val="0"/>
          <w:color w:val="000000" w:themeColor="text1" w:themeTint="FF" w:themeShade="FF"/>
          <w:sz w:val="24"/>
          <w:szCs w:val="24"/>
          <w:lang w:val="de-DE"/>
        </w:rPr>
      </w:pPr>
      <w:r>
        <w:drawing>
          <wp:anchor distT="0" distB="0" distL="114300" distR="114300" simplePos="0" relativeHeight="251658240" behindDoc="0" locked="0" layoutInCell="1" allowOverlap="1" wp14:editId="754C4213" wp14:anchorId="41841489">
            <wp:simplePos x="0" y="0"/>
            <wp:positionH relativeFrom="column">
              <wp:align>right</wp:align>
            </wp:positionH>
            <wp:positionV relativeFrom="paragraph">
              <wp:posOffset>0</wp:posOffset>
            </wp:positionV>
            <wp:extent cx="2228850" cy="1790700"/>
            <wp:effectExtent l="0" t="0" r="0" b="0"/>
            <wp:wrapSquare wrapText="bothSides"/>
            <wp:docPr id="1833940659" name="" title=""/>
            <wp:cNvGraphicFramePr>
              <a:graphicFrameLocks noChangeAspect="1"/>
            </wp:cNvGraphicFramePr>
            <a:graphic>
              <a:graphicData uri="http://schemas.openxmlformats.org/drawingml/2006/picture">
                <pic:pic>
                  <pic:nvPicPr>
                    <pic:cNvPr id="0" name=""/>
                    <pic:cNvPicPr/>
                  </pic:nvPicPr>
                  <pic:blipFill>
                    <a:blip r:embed="R90984b3fb9dd4a17">
                      <a:extLst>
                        <a:ext xmlns:a="http://schemas.openxmlformats.org/drawingml/2006/main" uri="{28A0092B-C50C-407E-A947-70E740481C1C}">
                          <a14:useLocalDpi val="0"/>
                        </a:ext>
                      </a:extLst>
                    </a:blip>
                    <a:stretch>
                      <a:fillRect/>
                    </a:stretch>
                  </pic:blipFill>
                  <pic:spPr>
                    <a:xfrm>
                      <a:off x="0" y="0"/>
                      <a:ext cx="2228850" cy="1790700"/>
                    </a:xfrm>
                    <a:prstGeom prst="rect">
                      <a:avLst/>
                    </a:prstGeom>
                  </pic:spPr>
                </pic:pic>
              </a:graphicData>
            </a:graphic>
            <wp14:sizeRelH relativeFrom="page">
              <wp14:pctWidth>0</wp14:pctWidth>
            </wp14:sizeRelH>
            <wp14:sizeRelV relativeFrom="page">
              <wp14:pctHeight>0</wp14:pctHeight>
            </wp14:sizeRelV>
          </wp:anchor>
        </w:drawing>
      </w:r>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La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musica</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ha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il</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potere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di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connetterci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e di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ispirarci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di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essere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noi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stessi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ARTON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fa</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propri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questi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elementi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mettendoli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in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relazione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ad altre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discipline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artistiche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contribuendo</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così</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alla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molteplicità</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che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costituisce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la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base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dello</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sviluppo</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sociale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ARTON è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stata</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fondata</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l’8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agosto</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2020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come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associazione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culturale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senza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fine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di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lucro</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Il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direttivo</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di ARTON è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composto</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da Zeno Kerschbaumer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nella</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funzione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di Presidente, da Isabel Goller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nella</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veste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di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Vice</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-Presidente 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dai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due </w:t>
      </w:r>
      <w:proofErr w:type="spellStart"/>
      <w:r w:rsidRPr="6034F119" w:rsidR="6034F119">
        <w:rPr>
          <w:rFonts w:ascii="Tahoma" w:hAnsi="Tahoma" w:eastAsia="Tahoma" w:cs="Tahoma"/>
          <w:b w:val="0"/>
          <w:bCs w:val="0"/>
          <w:i w:val="0"/>
          <w:iCs w:val="0"/>
          <w:noProof w:val="0"/>
          <w:color w:val="000000" w:themeColor="text1" w:themeTint="FF" w:themeShade="FF"/>
          <w:sz w:val="24"/>
          <w:szCs w:val="24"/>
          <w:lang w:val="de-DE"/>
        </w:rPr>
        <w:t>consiglieri</w:t>
      </w:r>
      <w:proofErr w:type="spellEnd"/>
      <w:r w:rsidRPr="6034F119" w:rsidR="6034F119">
        <w:rPr>
          <w:rFonts w:ascii="Tahoma" w:hAnsi="Tahoma" w:eastAsia="Tahoma" w:cs="Tahoma"/>
          <w:b w:val="0"/>
          <w:bCs w:val="0"/>
          <w:i w:val="0"/>
          <w:iCs w:val="0"/>
          <w:noProof w:val="0"/>
          <w:color w:val="000000" w:themeColor="text1" w:themeTint="FF" w:themeShade="FF"/>
          <w:sz w:val="24"/>
          <w:szCs w:val="24"/>
          <w:lang w:val="de-DE"/>
        </w:rPr>
        <w:t xml:space="preserve"> Cornelia Goller e Michael Pichler.  </w:t>
      </w:r>
    </w:p>
    <w:p w:rsidR="4A9D6942" w:rsidP="6034F119" w:rsidRDefault="4A9D6942" w14:paraId="5CDE799C" w14:textId="667FF433">
      <w:pPr>
        <w:pStyle w:val="Normal0"/>
        <w:jc w:val="left"/>
        <w:rPr>
          <w:rFonts w:ascii="Tahoma" w:hAnsi="Tahoma" w:eastAsia="Tahoma" w:cs="Tahoma"/>
          <w:b w:val="0"/>
          <w:bCs w:val="0"/>
          <w:i w:val="0"/>
          <w:iCs w:val="0"/>
          <w:noProof w:val="0"/>
          <w:color w:val="000000" w:themeColor="text1" w:themeTint="FF" w:themeShade="FF"/>
          <w:sz w:val="24"/>
          <w:szCs w:val="24"/>
          <w:lang w:val="de-DE"/>
        </w:rPr>
      </w:pPr>
      <w:r w:rsidRPr="6034F119" w:rsidR="6034F119">
        <w:rPr>
          <w:rFonts w:ascii="Tahoma" w:hAnsi="Tahoma" w:eastAsia="Tahoma" w:cs="Tahoma"/>
          <w:b w:val="0"/>
          <w:bCs w:val="0"/>
          <w:i w:val="0"/>
          <w:iCs w:val="0"/>
          <w:noProof w:val="0"/>
          <w:color w:val="000000" w:themeColor="text1" w:themeTint="FF" w:themeShade="FF"/>
          <w:sz w:val="24"/>
          <w:szCs w:val="24"/>
          <w:lang w:val="de-DE"/>
        </w:rPr>
        <w:t>Il nome ARTON è composto dalle parole arte, tonalità e l’espressione inglese “on”. Queste tre parole prese singolarmente e in combinazione descrivono perfettamente gli obiettivi dell’associazione.</w:t>
      </w:r>
    </w:p>
    <w:p w:rsidR="4A9D6942" w:rsidP="6034F119" w:rsidRDefault="4A9D6942" w14:paraId="0EDC575B" w14:textId="5A31AE18">
      <w:pPr>
        <w:pStyle w:val="Normal0"/>
        <w:jc w:val="both"/>
        <w:rPr>
          <w:rFonts w:ascii="Calibri" w:hAnsi="Calibri" w:eastAsia="Arial Unicode MS" w:cs="Arial Unicode MS"/>
          <w:b w:val="1"/>
          <w:bCs w:val="1"/>
          <w:color w:val="000000" w:themeColor="text1" w:themeTint="FF" w:themeShade="FF"/>
          <w:sz w:val="24"/>
          <w:szCs w:val="24"/>
        </w:rPr>
      </w:pPr>
    </w:p>
    <w:sectPr w:rsidR="00B14BE7">
      <w:headerReference w:type="default" r:id="rId7"/>
      <w:footerReference w:type="default" r:id="rId8"/>
      <w:pgSz w:w="11900" w:h="16840" w:orient="portrait"/>
      <w:pgMar w:top="3969"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65" w:rsidRDefault="00A60165" w14:paraId="71038105" w14:textId="77777777">
      <w:r>
        <w:separator/>
      </w:r>
    </w:p>
  </w:endnote>
  <w:endnote w:type="continuationSeparator" w:id="0">
    <w:p w:rsidR="00A60165" w:rsidRDefault="00A60165" w14:paraId="06876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Times Roman">
    <w:altName w:val="Times New Roman"/>
    <w:charset w:val="00"/>
    <w:family w:val="roman"/>
    <w:pitch w:val="default"/>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E7" w:rsidRDefault="00B14BE7" w14:paraId="296FEF7D" w14:textId="7777777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65" w:rsidRDefault="00A60165" w14:paraId="1EC65548" w14:textId="77777777">
      <w:r>
        <w:separator/>
      </w:r>
    </w:p>
  </w:footnote>
  <w:footnote w:type="continuationSeparator" w:id="0">
    <w:p w:rsidR="00A60165" w:rsidRDefault="00A60165" w14:paraId="733EEC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B14BE7" w:rsidRDefault="00A60165" w14:paraId="1AF4B251" w14:textId="77777777">
    <w:pPr>
      <w:pStyle w:val="Kopfzeile"/>
      <w:tabs>
        <w:tab w:val="clear" w:pos="9072"/>
        <w:tab w:val="right" w:pos="9044"/>
      </w:tabs>
    </w:pPr>
    <w:r>
      <w:rPr>
        <w:noProof/>
      </w:rPr>
      <w:drawing>
        <wp:anchor distT="152400" distB="152400" distL="152400" distR="152400" simplePos="0" relativeHeight="251658240" behindDoc="1" locked="0" layoutInCell="1" allowOverlap="1" wp14:anchorId="196EDC54" wp14:editId="07777777">
          <wp:simplePos x="0" y="0"/>
          <wp:positionH relativeFrom="page">
            <wp:posOffset>10160</wp:posOffset>
          </wp:positionH>
          <wp:positionV relativeFrom="page">
            <wp:posOffset>21117</wp:posOffset>
          </wp:positionV>
          <wp:extent cx="7522217" cy="10643191"/>
          <wp:effectExtent l="0" t="0" r="0" b="0"/>
          <wp:wrapNone/>
          <wp:docPr id="1073741825" name="officeArt object" descr="SüdtirolFilarmonica-Word3.pdf"/>
          <wp:cNvGraphicFramePr/>
          <a:graphic xmlns:a="http://schemas.openxmlformats.org/drawingml/2006/main">
            <a:graphicData uri="http://schemas.openxmlformats.org/drawingml/2006/picture">
              <pic:pic xmlns:pic="http://schemas.openxmlformats.org/drawingml/2006/picture">
                <pic:nvPicPr>
                  <pic:cNvPr id="1073741825" name="SüdtirolFilarmonica-Word3.pdf" descr="SüdtirolFilarmonica-Word3.pdf"/>
                  <pic:cNvPicPr>
                    <a:picLocks noChangeAspect="1"/>
                  </pic:cNvPicPr>
                </pic:nvPicPr>
                <pic:blipFill>
                  <a:blip r:embed="rId1">
                    <a:extLst/>
                  </a:blip>
                  <a:stretch>
                    <a:fillRect/>
                  </a:stretch>
                </pic:blipFill>
                <pic:spPr>
                  <a:xfrm>
                    <a:off x="0" y="0"/>
                    <a:ext cx="7522217" cy="1064319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B8EAC0"/>
    <w:rsid w:val="00A60165"/>
    <w:rsid w:val="00B14BE7"/>
    <w:rsid w:val="00B76B13"/>
    <w:rsid w:val="096DA5F0"/>
    <w:rsid w:val="0FA3F0C9"/>
    <w:rsid w:val="18DF05BC"/>
    <w:rsid w:val="1DB5A1B7"/>
    <w:rsid w:val="3B7B8BBA"/>
    <w:rsid w:val="43A4D155"/>
    <w:rsid w:val="49B8EAC0"/>
    <w:rsid w:val="4A9D6942"/>
    <w:rsid w:val="5877A633"/>
    <w:rsid w:val="5C9D5307"/>
    <w:rsid w:val="6034F119"/>
    <w:rsid w:val="62FC1081"/>
    <w:rsid w:val="642D0B0E"/>
    <w:rsid w:val="77778B27"/>
    <w:rsid w:val="7A0C34CB"/>
    <w:rsid w:val="7B6D4E53"/>
    <w:rsid w:val="7C9A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CF96"/>
  <w15:docId w15:val="{1D998E8D-D4D4-4E6E-A5C8-7F360B1F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rPr>
      <w:sz w:val="24"/>
      <w:szCs w:val="24"/>
      <w:lang w:val="en-US" w:eastAsia="en-U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4"/>
      <w:szCs w:val="24"/>
      <w:u w:color="000000"/>
    </w:rPr>
  </w:style>
  <w:style w:type="paragraph" w:styleId="Kopf-undFuzeilen" w:customStyle="1">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0" w:customStyle="1">
    <w:name w:val="Normal0"/>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3.png" Id="R90984b3fb9dd4a1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ZenoK</dc:creator>
  <lastModifiedBy>Kulturverein ARTON</lastModifiedBy>
  <revision>9</revision>
  <dcterms:created xsi:type="dcterms:W3CDTF">2022-09-01T06:09:00.0000000Z</dcterms:created>
  <dcterms:modified xsi:type="dcterms:W3CDTF">2022-09-22T08:24:35.4435235Z</dcterms:modified>
</coreProperties>
</file>