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Pr="008E400D" w:rsidR="008E400D" w:rsidP="00B34687" w:rsidRDefault="005A50C4" w14:paraId="38B93C12" wp14:textId="6270B365">
      <w:pPr>
        <w:rPr>
          <w:rFonts w:ascii="Corbel" w:hAnsi="Corbel"/>
          <w:b w:val="1"/>
          <w:bCs w:val="1"/>
          <w:sz w:val="36"/>
          <w:szCs w:val="36"/>
        </w:rPr>
      </w:pPr>
      <w:r w:rsidRPr="36A12351" w:rsidR="36A12351">
        <w:rPr>
          <w:rFonts w:ascii="Corbel" w:hAnsi="Corbel"/>
          <w:b w:val="1"/>
          <w:bCs w:val="1"/>
          <w:sz w:val="36"/>
          <w:szCs w:val="36"/>
        </w:rPr>
        <w:t>Pressemitteilung 14.|22</w:t>
      </w:r>
    </w:p>
    <w:p xmlns:wp14="http://schemas.microsoft.com/office/word/2010/wordml" w:rsidR="008E400D" w:rsidP="00B34687" w:rsidRDefault="008E400D" w14:paraId="672A6659" wp14:textId="77777777">
      <w:pPr>
        <w:rPr>
          <w:rFonts w:ascii="Corbel" w:hAnsi="Corbel"/>
          <w:b/>
          <w:bCs/>
          <w:sz w:val="36"/>
          <w:szCs w:val="36"/>
        </w:rPr>
      </w:pPr>
    </w:p>
    <w:p xmlns:wp14="http://schemas.microsoft.com/office/word/2010/wordml" w:rsidR="008E400D" w:rsidP="36A12351" w:rsidRDefault="008E400D" w14:paraId="4C6BDDED" wp14:textId="745EA780">
      <w:pPr>
        <w:rPr>
          <w:rFonts w:ascii="Corbel" w:hAnsi="Corbel"/>
          <w:sz w:val="28"/>
          <w:szCs w:val="28"/>
        </w:rPr>
      </w:pPr>
      <w:r w:rsidRPr="36A12351" w:rsidR="36A12351">
        <w:rPr>
          <w:rFonts w:ascii="Corbel" w:hAnsi="Corbel"/>
          <w:sz w:val="28"/>
          <w:szCs w:val="28"/>
        </w:rPr>
        <w:t>Südtirol – 11.10.2022</w:t>
      </w:r>
    </w:p>
    <w:p xmlns:wp14="http://schemas.microsoft.com/office/word/2010/wordml" w:rsidR="008E400D" w:rsidP="00B34687" w:rsidRDefault="008E400D" w14:paraId="0A37501D" wp14:textId="77777777">
      <w:pPr>
        <w:rPr>
          <w:rFonts w:ascii="Corbel" w:hAnsi="Corbel"/>
          <w:bCs/>
          <w:sz w:val="28"/>
          <w:szCs w:val="28"/>
        </w:rPr>
      </w:pPr>
    </w:p>
    <w:p xmlns:wp14="http://schemas.microsoft.com/office/word/2010/wordml" w:rsidRPr="008E400D" w:rsidR="008E400D" w:rsidP="00B34687" w:rsidRDefault="008E400D" w14:paraId="5DAB6C7B" wp14:textId="77777777">
      <w:pPr>
        <w:rPr>
          <w:rFonts w:ascii="Corbel" w:hAnsi="Corbel"/>
          <w:bCs/>
          <w:sz w:val="28"/>
          <w:szCs w:val="28"/>
        </w:rPr>
      </w:pPr>
    </w:p>
    <w:p xmlns:wp14="http://schemas.microsoft.com/office/word/2010/wordml" w:rsidRPr="00B34687" w:rsidR="00B34687" w:rsidP="36A12351" w:rsidRDefault="00B34687" w14:paraId="743C5375" wp14:textId="206BB9CE">
      <w:pPr>
        <w:rPr>
          <w:rFonts w:ascii="Corbel" w:hAnsi="Corbel"/>
          <w:b w:val="1"/>
          <w:bCs w:val="1"/>
          <w:sz w:val="46"/>
          <w:szCs w:val="46"/>
        </w:rPr>
      </w:pPr>
      <w:r w:rsidRPr="36A12351" w:rsidR="36A12351">
        <w:rPr>
          <w:rFonts w:ascii="Corbel" w:hAnsi="Corbel"/>
          <w:b w:val="1"/>
          <w:bCs w:val="1"/>
          <w:sz w:val="46"/>
          <w:szCs w:val="46"/>
        </w:rPr>
        <w:t xml:space="preserve">Südtirol </w:t>
      </w:r>
      <w:proofErr w:type="spellStart"/>
      <w:r w:rsidRPr="36A12351" w:rsidR="36A12351">
        <w:rPr>
          <w:rFonts w:ascii="Corbel" w:hAnsi="Corbel"/>
          <w:b w:val="1"/>
          <w:bCs w:val="1"/>
          <w:sz w:val="46"/>
          <w:szCs w:val="46"/>
        </w:rPr>
        <w:t>Filarmonica</w:t>
      </w:r>
      <w:proofErr w:type="spellEnd"/>
      <w:r w:rsidRPr="36A12351" w:rsidR="36A12351">
        <w:rPr>
          <w:rFonts w:ascii="Corbel" w:hAnsi="Corbel"/>
          <w:b w:val="1"/>
          <w:bCs w:val="1"/>
          <w:sz w:val="46"/>
          <w:szCs w:val="46"/>
        </w:rPr>
        <w:t xml:space="preserve"> begeistert und bewegt</w:t>
      </w:r>
    </w:p>
    <w:p xmlns:wp14="http://schemas.microsoft.com/office/word/2010/wordml" w:rsidRPr="00B34687" w:rsidR="00B34687" w:rsidP="00B34687" w:rsidRDefault="00B34687" w14:paraId="02EB378F" wp14:textId="77777777">
      <w:pPr>
        <w:rPr>
          <w:rFonts w:ascii="Corbel" w:hAnsi="Corbel"/>
          <w:b/>
          <w:bCs/>
          <w:sz w:val="32"/>
          <w:szCs w:val="32"/>
        </w:rPr>
      </w:pPr>
    </w:p>
    <w:p xmlns:wp14="http://schemas.microsoft.com/office/word/2010/wordml" w:rsidR="000C1150" w:rsidP="00B34687" w:rsidRDefault="000C1150" w14:paraId="6A05A809" wp14:textId="5572FA4B">
      <w:pPr>
        <w:rPr>
          <w:rFonts w:ascii="Corbel" w:hAnsi="Corbel"/>
          <w:b w:val="1"/>
          <w:bCs w:val="1"/>
          <w:sz w:val="32"/>
          <w:szCs w:val="32"/>
        </w:rPr>
      </w:pPr>
      <w:r w:rsidRPr="2E90AB38" w:rsidR="2E90AB38">
        <w:rPr>
          <w:rFonts w:ascii="Corbel" w:hAnsi="Corbel"/>
          <w:b w:val="1"/>
          <w:bCs w:val="1"/>
          <w:sz w:val="32"/>
          <w:szCs w:val="32"/>
        </w:rPr>
        <w:t xml:space="preserve">Volle Häuser in Toblach, Bozen und Meran </w:t>
      </w:r>
    </w:p>
    <w:p w:rsidR="2E90AB38" w:rsidP="2E90AB38" w:rsidRDefault="2E90AB38" w14:paraId="472E2C1B" w14:textId="07B4D389">
      <w:pPr>
        <w:pStyle w:val="Standard"/>
        <w:rPr>
          <w:rFonts w:ascii="Corbel" w:hAnsi="Corbel"/>
          <w:b w:val="1"/>
          <w:bCs w:val="1"/>
          <w:sz w:val="32"/>
          <w:szCs w:val="32"/>
        </w:rPr>
      </w:pPr>
    </w:p>
    <w:p w:rsidR="2E90AB38" w:rsidP="2E90AB38" w:rsidRDefault="2E90AB38" w14:paraId="66BF932C" w14:textId="5076544D">
      <w:pPr>
        <w:pStyle w:val="Standard"/>
        <w:bidi w:val="0"/>
        <w:spacing w:before="0" w:beforeAutospacing="off" w:after="0" w:afterAutospacing="off" w:line="259" w:lineRule="auto"/>
        <w:ind w:left="0" w:right="0"/>
        <w:jc w:val="left"/>
        <w:rPr>
          <w:rFonts w:ascii="Corbel" w:hAnsi="Corbel"/>
          <w:b w:val="1"/>
          <w:bCs w:val="1"/>
          <w:sz w:val="32"/>
          <w:szCs w:val="32"/>
        </w:rPr>
      </w:pPr>
      <w:r w:rsidRPr="2E90AB38" w:rsidR="2E90AB38">
        <w:rPr>
          <w:rFonts w:ascii="Corbel" w:hAnsi="Corbel"/>
          <w:b w:val="1"/>
          <w:bCs w:val="1"/>
          <w:sz w:val="32"/>
          <w:szCs w:val="32"/>
        </w:rPr>
        <w:t xml:space="preserve">Abschluss in Meran mit doppelter Zugabe und Standing </w:t>
      </w:r>
      <w:proofErr w:type="spellStart"/>
      <w:r w:rsidRPr="2E90AB38" w:rsidR="2E90AB38">
        <w:rPr>
          <w:rFonts w:ascii="Corbel" w:hAnsi="Corbel"/>
          <w:b w:val="1"/>
          <w:bCs w:val="1"/>
          <w:sz w:val="32"/>
          <w:szCs w:val="32"/>
        </w:rPr>
        <w:t>Ovations</w:t>
      </w:r>
      <w:proofErr w:type="spellEnd"/>
    </w:p>
    <w:p w:rsidR="2E90AB38" w:rsidP="2E90AB38" w:rsidRDefault="2E90AB38" w14:paraId="08E9C6AB" w14:textId="66189098">
      <w:pPr>
        <w:pStyle w:val="Standard"/>
        <w:bidi w:val="0"/>
        <w:spacing w:before="0" w:beforeAutospacing="off" w:after="0" w:afterAutospacing="off" w:line="259" w:lineRule="auto"/>
        <w:ind w:left="0" w:right="0"/>
        <w:jc w:val="left"/>
        <w:rPr>
          <w:rFonts w:ascii="Corbel" w:hAnsi="Corbel"/>
          <w:b w:val="1"/>
          <w:bCs w:val="1"/>
          <w:sz w:val="32"/>
          <w:szCs w:val="32"/>
        </w:rPr>
      </w:pPr>
    </w:p>
    <w:p w:rsidR="36A12351" w:rsidP="36A12351" w:rsidRDefault="36A12351" w14:paraId="5701672C" w14:textId="7C8B4A9A">
      <w:pPr>
        <w:pStyle w:val="Standard"/>
        <w:bidi w:val="0"/>
        <w:ind w:left="0"/>
        <w:jc w:val="left"/>
        <w:rPr>
          <w:rFonts w:ascii="Calibri" w:hAnsi="Calibri" w:eastAsia="Calibri" w:cs="Calibri" w:asciiTheme="minorAscii" w:hAnsiTheme="minorAscii" w:eastAsiaTheme="minorAscii" w:cstheme="minorAscii"/>
          <w:b w:val="0"/>
          <w:bCs w:val="0"/>
          <w:i w:val="0"/>
          <w:iCs w:val="0"/>
          <w:color w:val="1E1919"/>
          <w:sz w:val="28"/>
          <w:szCs w:val="28"/>
        </w:rPr>
      </w:pPr>
      <w:r w:rsidRPr="36A12351" w:rsidR="36A12351">
        <w:rPr>
          <w:rFonts w:ascii="Corbel" w:hAnsi="Corbel" w:eastAsia="Corbel" w:cs="Corbel"/>
          <w:b w:val="0"/>
          <w:bCs w:val="0"/>
          <w:i w:val="0"/>
          <w:iCs w:val="0"/>
          <w:caps w:val="0"/>
          <w:smallCaps w:val="0"/>
          <w:noProof w:val="0"/>
          <w:color w:val="1E1919"/>
          <w:sz w:val="28"/>
          <w:szCs w:val="28"/>
          <w:lang w:val="de-DE"/>
        </w:rPr>
        <w:t xml:space="preserve">Mit Standing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Ovations</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im wunderschönen Kursaal von Meran feierte die diesjährige Konzertreihe der Südtirol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Filarmonica</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ihren Abschluss. 65 Südtiroler MusikerInnen aus aller Welt haben sich unter der Leitung des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Lüsner</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Dirigenten Michael Pichler mit dem Programm „Die Kraft der Liebe“ in die Herzen der Südtiroler gespielt. Nach den Werken von Pjotr I.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Tschaikovsky</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wollte der Applaus nicht enden. Die emotionale Energie, die von dem Orchester ausging, schwappte förmlich auf das Publikum im Saal und an den Bildschirmen über. Anerkennenden Applaus zollten auch Landeshauptmann Arno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Kompatscher</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die </w:t>
      </w:r>
      <w:proofErr w:type="gramStart"/>
      <w:r w:rsidRPr="36A12351" w:rsidR="36A12351">
        <w:rPr>
          <w:rFonts w:ascii="Corbel" w:hAnsi="Corbel" w:eastAsia="Corbel" w:cs="Corbel"/>
          <w:b w:val="0"/>
          <w:bCs w:val="0"/>
          <w:i w:val="0"/>
          <w:iCs w:val="0"/>
          <w:caps w:val="0"/>
          <w:smallCaps w:val="0"/>
          <w:noProof w:val="0"/>
          <w:color w:val="1E1919"/>
          <w:sz w:val="28"/>
          <w:szCs w:val="28"/>
          <w:lang w:val="de-DE"/>
        </w:rPr>
        <w:t>Landesräte  für</w:t>
      </w:r>
      <w:proofErr w:type="gramEnd"/>
      <w:r w:rsidRPr="36A12351" w:rsidR="36A12351">
        <w:rPr>
          <w:rFonts w:ascii="Corbel" w:hAnsi="Corbel" w:eastAsia="Corbel" w:cs="Corbel"/>
          <w:b w:val="0"/>
          <w:bCs w:val="0"/>
          <w:i w:val="0"/>
          <w:iCs w:val="0"/>
          <w:caps w:val="0"/>
          <w:smallCaps w:val="0"/>
          <w:noProof w:val="0"/>
          <w:color w:val="1E1919"/>
          <w:sz w:val="28"/>
          <w:szCs w:val="28"/>
          <w:lang w:val="de-DE"/>
        </w:rPr>
        <w:t xml:space="preserve"> Kultur Philipp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Achammer</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Daniel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Alfreider</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und Giuliano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Vettorato</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der Senator Meinhard Durnwalder, der EU-Parlamentarier Herbert Dorfmann und viel Prominenz aus Wirtschaft und Kultur. </w:t>
      </w:r>
    </w:p>
    <w:p w:rsidR="36A12351" w:rsidP="36A12351" w:rsidRDefault="36A12351" w14:paraId="2AA4CBF6" w14:textId="6E87E932">
      <w:pPr>
        <w:bidi w:val="0"/>
        <w:ind w:left="0"/>
        <w:jc w:val="left"/>
        <w:rPr>
          <w:rFonts w:ascii="Corbel" w:hAnsi="Corbel" w:eastAsia="Corbel" w:cs="Corbel"/>
          <w:b w:val="0"/>
          <w:bCs w:val="0"/>
          <w:i w:val="0"/>
          <w:iCs w:val="0"/>
          <w:caps w:val="0"/>
          <w:smallCaps w:val="0"/>
          <w:noProof w:val="0"/>
          <w:color w:val="1E1919"/>
          <w:sz w:val="28"/>
          <w:szCs w:val="28"/>
          <w:lang w:val="de-DE"/>
        </w:rPr>
      </w:pPr>
      <w:r w:rsidRPr="36A12351" w:rsidR="36A12351">
        <w:rPr>
          <w:rFonts w:ascii="Corbel" w:hAnsi="Corbel" w:eastAsia="Corbel" w:cs="Corbel"/>
          <w:b w:val="0"/>
          <w:bCs w:val="0"/>
          <w:i w:val="0"/>
          <w:iCs w:val="0"/>
          <w:caps w:val="0"/>
          <w:smallCaps w:val="0"/>
          <w:noProof w:val="0"/>
          <w:color w:val="1E1919"/>
          <w:sz w:val="28"/>
          <w:szCs w:val="28"/>
          <w:lang w:val="de-DE"/>
        </w:rPr>
        <w:t xml:space="preserve">Über die Heimatgemeinden der MusikerInnen strahlt die Südtirol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Filarmonica</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in jeden Winkel Südtirols hinein: kein Tal, kein Dorf, keine Stadt, die nicht stolz darauf sein kann, einen Mitbürger zu haben, der die Konzertbesucher irgendwo auf der Welt begeistert. Zeno Kerschbaumer, Präsident der Südtirol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Filarmonica</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hierzu: „Die geballte Ladung von Weltklasse-MusikerInnen gepaart mit der emotionalen Verbundenheit mit dem Territorium, lassen die Konzerte der Südtirol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Filarmonica</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zu einem besonderen Erlebnis für das Publikum werden.“ </w:t>
      </w:r>
    </w:p>
    <w:p w:rsidR="36A12351" w:rsidP="36A12351" w:rsidRDefault="36A12351" w14:paraId="4923EB2F" w14:textId="2330DE70">
      <w:pPr>
        <w:bidi w:val="0"/>
        <w:ind w:left="0"/>
        <w:jc w:val="left"/>
        <w:rPr>
          <w:rFonts w:ascii="Corbel" w:hAnsi="Corbel" w:eastAsia="Corbel" w:cs="Corbel"/>
          <w:b w:val="0"/>
          <w:bCs w:val="0"/>
          <w:i w:val="0"/>
          <w:iCs w:val="0"/>
          <w:caps w:val="0"/>
          <w:smallCaps w:val="0"/>
          <w:noProof w:val="0"/>
          <w:color w:val="1E1919"/>
          <w:sz w:val="28"/>
          <w:szCs w:val="28"/>
          <w:lang w:val="de-DE"/>
        </w:rPr>
      </w:pPr>
      <w:r w:rsidRPr="36A12351" w:rsidR="36A12351">
        <w:rPr>
          <w:rFonts w:ascii="Corbel" w:hAnsi="Corbel" w:eastAsia="Corbel" w:cs="Corbel"/>
          <w:b w:val="0"/>
          <w:bCs w:val="0"/>
          <w:i w:val="0"/>
          <w:iCs w:val="0"/>
          <w:caps w:val="0"/>
          <w:smallCaps w:val="0"/>
          <w:noProof w:val="0"/>
          <w:color w:val="1E1919"/>
          <w:sz w:val="28"/>
          <w:szCs w:val="28"/>
          <w:lang w:val="de-DE"/>
        </w:rPr>
        <w:t xml:space="preserve">Diese Bindung zur Heimat und der hohe Qualitätsanspruch der Südtirol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Filarmonica</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haben RAI Südtirol dazu bewogen, das Konzert in Toblach direkt in die Wohnzimmer Südtirols zu bringen. RAI Südtirol-Koordinator Zeno von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Braitenberg</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„Was kann es für RAI Südtirol Sinnvolleres geben, als die Erfolge von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SüdtirolerInnen</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in der Welt zuhause erlebbar und spürbar zu machen. In der Welt erfolgreich, in Südtirol zuhause: das sind die Geschichten, die wir hören und vermitteln wollen.“ </w:t>
      </w:r>
    </w:p>
    <w:p w:rsidR="36A12351" w:rsidP="36A12351" w:rsidRDefault="36A12351" w14:paraId="6560D4B7" w14:textId="0B308F62">
      <w:pPr>
        <w:bidi w:val="0"/>
        <w:ind w:left="0"/>
        <w:jc w:val="left"/>
        <w:rPr>
          <w:rFonts w:ascii="Corbel" w:hAnsi="Corbel" w:eastAsia="Corbel" w:cs="Corbel"/>
          <w:b w:val="0"/>
          <w:bCs w:val="0"/>
          <w:i w:val="0"/>
          <w:iCs w:val="0"/>
          <w:caps w:val="0"/>
          <w:smallCaps w:val="0"/>
          <w:noProof w:val="0"/>
          <w:color w:val="1E1919"/>
          <w:sz w:val="28"/>
          <w:szCs w:val="28"/>
          <w:lang w:val="de-DE"/>
        </w:rPr>
      </w:pPr>
      <w:r w:rsidRPr="36A12351" w:rsidR="36A12351">
        <w:rPr>
          <w:rFonts w:ascii="Corbel" w:hAnsi="Corbel" w:eastAsia="Corbel" w:cs="Corbel"/>
          <w:b w:val="0"/>
          <w:bCs w:val="0"/>
          <w:i w:val="0"/>
          <w:iCs w:val="0"/>
          <w:caps w:val="0"/>
          <w:smallCaps w:val="0"/>
          <w:noProof w:val="0"/>
          <w:color w:val="1E1919"/>
          <w:sz w:val="28"/>
          <w:szCs w:val="28"/>
          <w:lang w:val="de-DE"/>
        </w:rPr>
        <w:t xml:space="preserve">Noch am Abend nach dem Konzert in Meran sind der Dirigent und die 65MusikerInnen zurück an deren Wirkungsstätten in der Welt gereist. Und der Blick der GründerInnen Cornelia Goller, Isabel Goller, Michael Pichler und Zeno Kerschbaumer richtet sich schon nach vorne. Isabel Goller, Leiterin des Orchestermanagements, verspricht: „Südtirol kann sich auf das nächste Feuerwerk der Südtirol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Filarmonica</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freuen – in einem Jahr sind wir wieder hier.“</w:t>
      </w:r>
    </w:p>
    <w:p w:rsidR="36A12351" w:rsidP="36A12351" w:rsidRDefault="36A12351" w14:paraId="1FEA6E88" w14:textId="588D0D0D">
      <w:pPr>
        <w:pStyle w:val="Standard"/>
        <w:bidi w:val="0"/>
        <w:ind w:left="0"/>
        <w:jc w:val="left"/>
        <w:rPr>
          <w:rFonts w:ascii="Corbel" w:hAnsi="Corbel" w:eastAsia="Corbel" w:cs="Corbel"/>
          <w:b w:val="0"/>
          <w:bCs w:val="0"/>
          <w:i w:val="0"/>
          <w:iCs w:val="0"/>
          <w:caps w:val="0"/>
          <w:smallCaps w:val="0"/>
          <w:noProof w:val="0"/>
          <w:color w:val="1E1919"/>
          <w:sz w:val="28"/>
          <w:szCs w:val="28"/>
          <w:lang w:val="de-DE"/>
        </w:rPr>
      </w:pPr>
    </w:p>
    <w:p w:rsidR="36A12351" w:rsidP="36A12351" w:rsidRDefault="36A12351" w14:paraId="3CFF3FF4" w14:textId="2FC8A905">
      <w:pPr>
        <w:pStyle w:val="Standard"/>
        <w:bidi w:val="0"/>
        <w:ind w:left="0"/>
        <w:jc w:val="left"/>
        <w:rPr>
          <w:rFonts w:ascii="Corbel" w:hAnsi="Corbel" w:eastAsia="Corbel" w:cs="Corbel"/>
          <w:b w:val="0"/>
          <w:bCs w:val="0"/>
          <w:i w:val="0"/>
          <w:iCs w:val="0"/>
          <w:caps w:val="0"/>
          <w:smallCaps w:val="0"/>
          <w:noProof w:val="0"/>
          <w:color w:val="1E1919"/>
          <w:sz w:val="28"/>
          <w:szCs w:val="28"/>
          <w:lang w:val="de-DE"/>
        </w:rPr>
      </w:pPr>
      <w:r w:rsidRPr="36A12351" w:rsidR="36A12351">
        <w:rPr>
          <w:rFonts w:ascii="Corbel" w:hAnsi="Corbel" w:eastAsia="Corbel" w:cs="Corbel"/>
          <w:b w:val="0"/>
          <w:bCs w:val="0"/>
          <w:i w:val="0"/>
          <w:iCs w:val="0"/>
          <w:caps w:val="0"/>
          <w:smallCaps w:val="0"/>
          <w:noProof w:val="0"/>
          <w:color w:val="1E1919"/>
          <w:sz w:val="28"/>
          <w:szCs w:val="28"/>
          <w:lang w:val="de-DE"/>
        </w:rPr>
        <w:t>Foto 1: Dirigent Michael Pichler</w:t>
      </w:r>
    </w:p>
    <w:p w:rsidR="36A12351" w:rsidP="36A12351" w:rsidRDefault="36A12351" w14:paraId="5A3B33E4" w14:textId="596DA45C">
      <w:pPr>
        <w:pStyle w:val="Standard"/>
        <w:bidi w:val="0"/>
        <w:ind w:left="0"/>
        <w:jc w:val="left"/>
        <w:rPr>
          <w:rFonts w:ascii="Corbel" w:hAnsi="Corbel" w:eastAsia="Corbel" w:cs="Corbel"/>
          <w:b w:val="0"/>
          <w:bCs w:val="0"/>
          <w:i w:val="0"/>
          <w:iCs w:val="0"/>
          <w:caps w:val="0"/>
          <w:smallCaps w:val="0"/>
          <w:noProof w:val="0"/>
          <w:color w:val="1E1919"/>
          <w:sz w:val="28"/>
          <w:szCs w:val="28"/>
          <w:lang w:val="de-DE"/>
        </w:rPr>
      </w:pPr>
      <w:r w:rsidRPr="36A12351" w:rsidR="36A12351">
        <w:rPr>
          <w:rFonts w:ascii="Corbel" w:hAnsi="Corbel" w:eastAsia="Corbel" w:cs="Corbel"/>
          <w:b w:val="0"/>
          <w:bCs w:val="0"/>
          <w:i w:val="0"/>
          <w:iCs w:val="0"/>
          <w:caps w:val="0"/>
          <w:smallCaps w:val="0"/>
          <w:noProof w:val="0"/>
          <w:color w:val="1E1919"/>
          <w:sz w:val="28"/>
          <w:szCs w:val="28"/>
          <w:lang w:val="de-DE"/>
        </w:rPr>
        <w:t>Foto 2: Zeno von Braitenberg mit Frau Deborah</w:t>
      </w:r>
    </w:p>
    <w:p w:rsidR="36A12351" w:rsidP="36A12351" w:rsidRDefault="36A12351" w14:paraId="3D59F8E7" w14:textId="56BA7C21">
      <w:pPr>
        <w:pStyle w:val="Standard"/>
        <w:bidi w:val="0"/>
        <w:ind w:left="0"/>
        <w:jc w:val="left"/>
        <w:rPr>
          <w:rFonts w:ascii="Corbel" w:hAnsi="Corbel" w:eastAsia="Corbel" w:cs="Corbel"/>
          <w:b w:val="0"/>
          <w:bCs w:val="0"/>
          <w:i w:val="0"/>
          <w:iCs w:val="0"/>
          <w:caps w:val="0"/>
          <w:smallCaps w:val="0"/>
          <w:noProof w:val="0"/>
          <w:color w:val="1E1919"/>
          <w:sz w:val="28"/>
          <w:szCs w:val="28"/>
          <w:lang w:val="de-DE"/>
        </w:rPr>
      </w:pPr>
      <w:r w:rsidRPr="36A12351" w:rsidR="36A12351">
        <w:rPr>
          <w:rFonts w:ascii="Corbel" w:hAnsi="Corbel" w:eastAsia="Corbel" w:cs="Corbel"/>
          <w:b w:val="0"/>
          <w:bCs w:val="0"/>
          <w:i w:val="0"/>
          <w:iCs w:val="0"/>
          <w:caps w:val="0"/>
          <w:smallCaps w:val="0"/>
          <w:noProof w:val="0"/>
          <w:color w:val="1E1919"/>
          <w:sz w:val="28"/>
          <w:szCs w:val="28"/>
          <w:lang w:val="de-DE"/>
        </w:rPr>
        <w:t xml:space="preserve">Foto 3: Die Südtirol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Filarmonica</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2022 in Toblach</w:t>
      </w:r>
    </w:p>
    <w:p w:rsidR="36A12351" w:rsidP="36A12351" w:rsidRDefault="36A12351" w14:paraId="1F34FCF9" w14:textId="4257C2BF">
      <w:pPr>
        <w:pStyle w:val="Standard"/>
        <w:bidi w:val="0"/>
        <w:ind w:left="0"/>
        <w:jc w:val="left"/>
        <w:rPr>
          <w:rFonts w:ascii="Corbel" w:hAnsi="Corbel" w:eastAsia="Corbel" w:cs="Corbel"/>
          <w:b w:val="0"/>
          <w:bCs w:val="0"/>
          <w:i w:val="0"/>
          <w:iCs w:val="0"/>
          <w:caps w:val="0"/>
          <w:smallCaps w:val="0"/>
          <w:noProof w:val="0"/>
          <w:color w:val="1E1919"/>
          <w:sz w:val="28"/>
          <w:szCs w:val="28"/>
          <w:lang w:val="de-DE"/>
        </w:rPr>
      </w:pPr>
      <w:r w:rsidRPr="36A12351" w:rsidR="36A12351">
        <w:rPr>
          <w:rFonts w:ascii="Corbel" w:hAnsi="Corbel" w:eastAsia="Corbel" w:cs="Corbel"/>
          <w:b w:val="0"/>
          <w:bCs w:val="0"/>
          <w:i w:val="0"/>
          <w:iCs w:val="0"/>
          <w:caps w:val="0"/>
          <w:smallCaps w:val="0"/>
          <w:noProof w:val="0"/>
          <w:color w:val="1E1919"/>
          <w:sz w:val="28"/>
          <w:szCs w:val="28"/>
          <w:lang w:val="de-DE"/>
        </w:rPr>
        <w:t xml:space="preserve">Foto 4: Dirigent Michael Pichler im live-Interview mit Mareike </w:t>
      </w:r>
      <w:proofErr w:type="spellStart"/>
      <w:r w:rsidRPr="36A12351" w:rsidR="36A12351">
        <w:rPr>
          <w:rFonts w:ascii="Corbel" w:hAnsi="Corbel" w:eastAsia="Corbel" w:cs="Corbel"/>
          <w:b w:val="0"/>
          <w:bCs w:val="0"/>
          <w:i w:val="0"/>
          <w:iCs w:val="0"/>
          <w:caps w:val="0"/>
          <w:smallCaps w:val="0"/>
          <w:noProof w:val="0"/>
          <w:color w:val="1E1919"/>
          <w:sz w:val="28"/>
          <w:szCs w:val="28"/>
          <w:lang w:val="de-DE"/>
        </w:rPr>
        <w:t>Sölch</w:t>
      </w:r>
      <w:proofErr w:type="spellEnd"/>
      <w:r w:rsidRPr="36A12351" w:rsidR="36A12351">
        <w:rPr>
          <w:rFonts w:ascii="Corbel" w:hAnsi="Corbel" w:eastAsia="Corbel" w:cs="Corbel"/>
          <w:b w:val="0"/>
          <w:bCs w:val="0"/>
          <w:i w:val="0"/>
          <w:iCs w:val="0"/>
          <w:caps w:val="0"/>
          <w:smallCaps w:val="0"/>
          <w:noProof w:val="0"/>
          <w:color w:val="1E1919"/>
          <w:sz w:val="28"/>
          <w:szCs w:val="28"/>
          <w:lang w:val="de-DE"/>
        </w:rPr>
        <w:t xml:space="preserve"> von RAI Südtirol</w:t>
      </w:r>
    </w:p>
    <w:p w:rsidR="36A12351" w:rsidP="36A12351" w:rsidRDefault="36A12351" w14:paraId="037C55FB" w14:textId="4A25DA36">
      <w:pPr>
        <w:pStyle w:val="Standard"/>
        <w:bidi w:val="0"/>
        <w:ind w:left="0"/>
        <w:jc w:val="left"/>
        <w:rPr>
          <w:rFonts w:ascii="Corbel" w:hAnsi="Corbel" w:eastAsia="Corbel" w:cs="Corbel"/>
          <w:b w:val="0"/>
          <w:bCs w:val="0"/>
          <w:i w:val="0"/>
          <w:iCs w:val="0"/>
          <w:caps w:val="0"/>
          <w:smallCaps w:val="0"/>
          <w:noProof w:val="0"/>
          <w:color w:val="1E1919"/>
          <w:sz w:val="28"/>
          <w:szCs w:val="28"/>
          <w:lang w:val="de-DE"/>
        </w:rPr>
      </w:pPr>
    </w:p>
    <w:p w:rsidR="36A12351" w:rsidP="36A12351" w:rsidRDefault="36A12351" w14:paraId="620D7283" w14:textId="7A00C01F">
      <w:pPr>
        <w:pStyle w:val="Standard"/>
        <w:bidi w:val="0"/>
        <w:ind w:left="0"/>
        <w:jc w:val="left"/>
        <w:rPr>
          <w:rFonts w:ascii="Corbel" w:hAnsi="Corbel" w:eastAsia="Corbel" w:cs="Corbel"/>
          <w:b w:val="0"/>
          <w:bCs w:val="0"/>
          <w:i w:val="0"/>
          <w:iCs w:val="0"/>
          <w:caps w:val="0"/>
          <w:smallCaps w:val="0"/>
          <w:noProof w:val="0"/>
          <w:color w:val="1E1919"/>
          <w:sz w:val="28"/>
          <w:szCs w:val="28"/>
          <w:lang w:val="de-DE"/>
        </w:rPr>
      </w:pPr>
    </w:p>
    <w:p w:rsidR="36A12351" w:rsidP="36A12351" w:rsidRDefault="36A12351" w14:paraId="71AC0E6B" w14:textId="69FC7E76">
      <w:pPr>
        <w:pStyle w:val="Standard"/>
        <w:bidi w:val="0"/>
        <w:ind w:left="0"/>
        <w:jc w:val="left"/>
        <w:rPr>
          <w:rFonts w:ascii="Corbel" w:hAnsi="Corbel" w:eastAsia="Corbel" w:cs="Corbel"/>
          <w:b w:val="0"/>
          <w:bCs w:val="0"/>
          <w:i w:val="0"/>
          <w:iCs w:val="0"/>
          <w:caps w:val="0"/>
          <w:smallCaps w:val="0"/>
          <w:noProof w:val="0"/>
          <w:color w:val="1E1919"/>
          <w:sz w:val="28"/>
          <w:szCs w:val="28"/>
          <w:lang w:val="de-DE"/>
        </w:rPr>
      </w:pPr>
      <w:r w:rsidRPr="36A12351" w:rsidR="36A12351">
        <w:rPr>
          <w:rFonts w:ascii="Corbel" w:hAnsi="Corbel" w:eastAsia="Corbel" w:cs="Corbel"/>
          <w:b w:val="0"/>
          <w:bCs w:val="0"/>
          <w:i w:val="0"/>
          <w:iCs w:val="0"/>
          <w:caps w:val="0"/>
          <w:smallCaps w:val="0"/>
          <w:noProof w:val="0"/>
          <w:color w:val="1E1919"/>
          <w:sz w:val="28"/>
          <w:szCs w:val="28"/>
          <w:lang w:val="de-DE"/>
        </w:rPr>
        <w:t xml:space="preserve">Für weitere Informationen: </w:t>
      </w:r>
      <w:hyperlink r:id="R44f530f8f2864e15">
        <w:r w:rsidRPr="36A12351" w:rsidR="36A12351">
          <w:rPr>
            <w:rStyle w:val="Hyperlink"/>
            <w:rFonts w:ascii="Corbel" w:hAnsi="Corbel" w:eastAsia="Corbel" w:cs="Corbel"/>
            <w:b w:val="0"/>
            <w:bCs w:val="0"/>
            <w:i w:val="0"/>
            <w:iCs w:val="0"/>
            <w:caps w:val="0"/>
            <w:smallCaps w:val="0"/>
            <w:noProof w:val="0"/>
            <w:sz w:val="28"/>
            <w:szCs w:val="28"/>
            <w:lang w:val="de-DE"/>
          </w:rPr>
          <w:t>www.suedtirol-filarmonica.it</w:t>
        </w:r>
      </w:hyperlink>
    </w:p>
    <w:p w:rsidR="36A12351" w:rsidP="36A12351" w:rsidRDefault="36A12351" w14:paraId="5331CBF8" w14:textId="1BFED28A">
      <w:pPr>
        <w:pStyle w:val="Standard"/>
        <w:bidi w:val="0"/>
        <w:ind w:left="0"/>
        <w:jc w:val="left"/>
        <w:rPr>
          <w:rFonts w:ascii="Corbel" w:hAnsi="Corbel" w:eastAsia="Corbel" w:cs="Corbel"/>
          <w:b w:val="0"/>
          <w:bCs w:val="0"/>
          <w:i w:val="0"/>
          <w:iCs w:val="0"/>
          <w:caps w:val="0"/>
          <w:smallCaps w:val="0"/>
          <w:noProof w:val="0"/>
          <w:color w:val="1E1919"/>
          <w:sz w:val="32"/>
          <w:szCs w:val="32"/>
          <w:lang w:val="de-DE"/>
        </w:rPr>
      </w:pPr>
    </w:p>
    <w:p w:rsidR="36A12351" w:rsidP="36A12351" w:rsidRDefault="36A12351" w14:paraId="4565A8DF" w14:textId="743D258E">
      <w:pPr>
        <w:pStyle w:val="Standard"/>
        <w:bidi w:val="0"/>
        <w:ind w:left="0"/>
        <w:jc w:val="left"/>
        <w:rPr>
          <w:rFonts w:ascii="Corbel" w:hAnsi="Corbel" w:eastAsia="Corbel" w:cs="Corbel"/>
          <w:b w:val="0"/>
          <w:bCs w:val="0"/>
          <w:i w:val="0"/>
          <w:iCs w:val="0"/>
          <w:caps w:val="0"/>
          <w:smallCaps w:val="0"/>
          <w:noProof w:val="0"/>
          <w:color w:val="1E1919"/>
          <w:sz w:val="32"/>
          <w:szCs w:val="32"/>
          <w:lang w:val="de-DE"/>
        </w:rPr>
      </w:pPr>
    </w:p>
    <w:p w:rsidR="36A12351" w:rsidP="36A12351" w:rsidRDefault="36A12351" w14:paraId="36B9A389" w14:textId="04933367">
      <w:pPr>
        <w:pStyle w:val="Standard"/>
        <w:bidi w:val="0"/>
        <w:ind w:left="0"/>
        <w:jc w:val="left"/>
        <w:rPr>
          <w:rFonts w:ascii="Corbel" w:hAnsi="Corbel" w:eastAsia="Corbel" w:cs="Corbel"/>
          <w:b w:val="0"/>
          <w:bCs w:val="0"/>
          <w:i w:val="0"/>
          <w:iCs w:val="0"/>
          <w:caps w:val="0"/>
          <w:smallCaps w:val="0"/>
          <w:noProof w:val="0"/>
          <w:color w:val="1E1919"/>
          <w:sz w:val="32"/>
          <w:szCs w:val="32"/>
          <w:lang w:val="de-DE"/>
        </w:rPr>
      </w:pPr>
    </w:p>
    <w:sectPr w:rsidRPr="00BE105D" w:rsidR="000F6B17" w:rsidSect="002A52B1">
      <w:headerReference w:type="even" r:id="rId8"/>
      <w:headerReference w:type="default" r:id="rId9"/>
      <w:footerReference w:type="even" r:id="rId10"/>
      <w:footerReference w:type="default" r:id="rId11"/>
      <w:headerReference w:type="first" r:id="rId12"/>
      <w:footerReference w:type="first" r:id="rId13"/>
      <w:pgSz w:w="11900" w:h="16840" w:orient="portrait"/>
      <w:pgMar w:top="3969"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E740C3" w:rsidP="0022564C" w:rsidRDefault="00E740C3" w14:paraId="049F31CB" wp14:textId="77777777">
      <w:r>
        <w:separator/>
      </w:r>
    </w:p>
  </w:endnote>
  <w:endnote w:type="continuationSeparator" w:id="0">
    <w:p xmlns:wp14="http://schemas.microsoft.com/office/word/2010/wordml" w:rsidR="00E740C3" w:rsidP="0022564C" w:rsidRDefault="00E740C3" w14:paraId="53128261"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Kohinoor Bangla Medium">
    <w:altName w:val="Times New Roman"/>
    <w:charset w:val="4D"/>
    <w:family w:val="auto"/>
    <w:pitch w:val="variable"/>
    <w:sig w:usb0="00010007" w:usb1="00000000" w:usb2="00000000" w:usb3="00000000" w:csb0="00000093" w:csb1="00000000"/>
  </w:font>
  <w:font w:name="Kohinoor Bangla">
    <w:altName w:val="Times New Roman"/>
    <w:charset w:val="4D"/>
    <w:family w:val="auto"/>
    <w:pitch w:val="variable"/>
    <w:sig w:usb0="0001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A52B1" w:rsidRDefault="002A52B1" w14:paraId="1299C43A" wp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A52B1" w:rsidRDefault="002A52B1" w14:paraId="62486C05" wp14:textId="7777777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A52B1" w:rsidRDefault="002A52B1" w14:paraId="3656B9AB" wp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E740C3" w:rsidP="0022564C" w:rsidRDefault="00E740C3" w14:paraId="4101652C" wp14:textId="77777777">
      <w:r>
        <w:separator/>
      </w:r>
    </w:p>
  </w:footnote>
  <w:footnote w:type="continuationSeparator" w:id="0">
    <w:p xmlns:wp14="http://schemas.microsoft.com/office/word/2010/wordml" w:rsidR="00E740C3" w:rsidP="0022564C" w:rsidRDefault="00E740C3" w14:paraId="4B99056E"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A52B1" w:rsidRDefault="002A52B1" w14:paraId="3DEEC669" wp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xmlns:wp14="http://schemas.microsoft.com/office/word/2010/wordml" w:rsidR="0022564C" w:rsidRDefault="002A52B1" w14:paraId="5166CC0F" wp14:textId="77777777">
    <w:pPr>
      <w:pStyle w:val="Kopfzeile"/>
    </w:pPr>
    <w:r>
      <w:rPr>
        <w:noProof/>
        <w:lang w:eastAsia="de-DE"/>
      </w:rPr>
      <w:drawing>
        <wp:anchor xmlns:wp14="http://schemas.microsoft.com/office/word/2010/wordprocessingDrawing" distT="0" distB="0" distL="114300" distR="114300" simplePos="0" relativeHeight="251658240" behindDoc="0" locked="0" layoutInCell="1" allowOverlap="1" wp14:anchorId="62C49CB3" wp14:editId="7777777">
          <wp:simplePos x="0" y="0"/>
          <wp:positionH relativeFrom="column">
            <wp:posOffset>-905052</wp:posOffset>
          </wp:positionH>
          <wp:positionV relativeFrom="paragraph">
            <wp:posOffset>-450215</wp:posOffset>
          </wp:positionV>
          <wp:extent cx="7538483" cy="1066768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dtirolFilarmonica-Word.pdf"/>
                  <pic:cNvPicPr/>
                </pic:nvPicPr>
                <pic:blipFill>
                  <a:blip r:embed="rId1"/>
                  <a:stretch>
                    <a:fillRect/>
                  </a:stretch>
                </pic:blipFill>
                <pic:spPr>
                  <a:xfrm>
                    <a:off x="0" y="0"/>
                    <a:ext cx="7538483" cy="10667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2A52B1" w:rsidRDefault="002A52B1" w14:paraId="45FB0818" wp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5">
    <w:nsid w:val="29ba3f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9"/>
    <w:multiLevelType w:val="singleLevel"/>
    <w:tmpl w:val="991EAD02"/>
    <w:lvl w:ilvl="0">
      <w:start w:val="1"/>
      <w:numFmt w:val="bullet"/>
      <w:pStyle w:val="Aufzhlungszeichen"/>
      <w:lvlText w:val=""/>
      <w:lvlJc w:val="left"/>
      <w:pPr>
        <w:tabs>
          <w:tab w:val="num" w:pos="360"/>
        </w:tabs>
        <w:ind w:left="360" w:hanging="360"/>
      </w:pPr>
      <w:rPr>
        <w:rFonts w:hint="default" w:ascii="Symbol" w:hAnsi="Symbol"/>
      </w:rPr>
    </w:lvl>
  </w:abstractNum>
  <w:abstractNum w:abstractNumId="1" w15:restartNumberingAfterBreak="0">
    <w:nsid w:val="4B2346F8"/>
    <w:multiLevelType w:val="multilevel"/>
    <w:tmpl w:val="D07849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berschrif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3A1109A"/>
    <w:multiLevelType w:val="multilevel"/>
    <w:tmpl w:val="1F12471E"/>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F3A1046"/>
    <w:multiLevelType w:val="hybridMultilevel"/>
    <w:tmpl w:val="9D5654C0"/>
    <w:lvl w:ilvl="0" w:tplc="F42A7360">
      <w:start w:val="1"/>
      <w:numFmt w:val="bullet"/>
      <w:lvlText w:val=""/>
      <w:lvlJc w:val="left"/>
      <w:pPr>
        <w:ind w:left="36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7CCB3D85"/>
    <w:multiLevelType w:val="multilevel"/>
    <w:tmpl w:val="D54660F0"/>
    <w:lvl w:ilvl="0">
      <w:start w:val="1"/>
      <w:numFmt w:val="decimal"/>
      <w:pStyle w:val="Tite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7">
    <w:abstractNumId w:val="5"/>
  </w:num>
  <w:num w:numId="1">
    <w:abstractNumId w:val="2"/>
  </w:num>
  <w:num w:numId="2">
    <w:abstractNumId w:val="1"/>
  </w:num>
  <w:num w:numId="3">
    <w:abstractNumId w:val="0"/>
  </w:num>
  <w:num w:numId="4">
    <w:abstractNumId w:val="3"/>
  </w:num>
  <w:num w:numId="5">
    <w:abstractNumId w:val="3"/>
  </w:num>
  <w:num w:numId="6">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3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64C"/>
    <w:rsid w:val="00016B4E"/>
    <w:rsid w:val="00023431"/>
    <w:rsid w:val="000613CA"/>
    <w:rsid w:val="00062E6D"/>
    <w:rsid w:val="0009104C"/>
    <w:rsid w:val="000C1150"/>
    <w:rsid w:val="000F6B17"/>
    <w:rsid w:val="001008CC"/>
    <w:rsid w:val="00156A71"/>
    <w:rsid w:val="001D0873"/>
    <w:rsid w:val="0022564C"/>
    <w:rsid w:val="0025766A"/>
    <w:rsid w:val="00261BB5"/>
    <w:rsid w:val="002A52B1"/>
    <w:rsid w:val="002E7287"/>
    <w:rsid w:val="002F61AD"/>
    <w:rsid w:val="00317257"/>
    <w:rsid w:val="00433F3F"/>
    <w:rsid w:val="005007C9"/>
    <w:rsid w:val="005A50C4"/>
    <w:rsid w:val="005E6B9E"/>
    <w:rsid w:val="0061743F"/>
    <w:rsid w:val="006450D9"/>
    <w:rsid w:val="006551F3"/>
    <w:rsid w:val="00672508"/>
    <w:rsid w:val="00701737"/>
    <w:rsid w:val="00780670"/>
    <w:rsid w:val="00856350"/>
    <w:rsid w:val="00885B6A"/>
    <w:rsid w:val="008B05A1"/>
    <w:rsid w:val="008D113E"/>
    <w:rsid w:val="008E400D"/>
    <w:rsid w:val="008F0BD1"/>
    <w:rsid w:val="0093540F"/>
    <w:rsid w:val="00971517"/>
    <w:rsid w:val="00A00C6E"/>
    <w:rsid w:val="00A53F78"/>
    <w:rsid w:val="00A71A27"/>
    <w:rsid w:val="00AC2D56"/>
    <w:rsid w:val="00B322E0"/>
    <w:rsid w:val="00B34687"/>
    <w:rsid w:val="00B5566A"/>
    <w:rsid w:val="00B92689"/>
    <w:rsid w:val="00BC6F45"/>
    <w:rsid w:val="00BE105D"/>
    <w:rsid w:val="00C06471"/>
    <w:rsid w:val="00C65DAB"/>
    <w:rsid w:val="00D70CCC"/>
    <w:rsid w:val="00DC2764"/>
    <w:rsid w:val="00E740C3"/>
    <w:rsid w:val="00EB7EDD"/>
    <w:rsid w:val="00ED532F"/>
    <w:rsid w:val="00F135BF"/>
    <w:rsid w:val="00FC5043"/>
    <w:rsid w:val="2E90AB38"/>
    <w:rsid w:val="36A123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E3A2C7"/>
  <w14:defaultImageDpi w14:val="300"/>
  <w15:chartTrackingRefBased/>
  <w15:docId w15:val="{416401CE-2F16-DF48-804A-21A161EAE7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style>
  <w:style w:type="paragraph" w:styleId="berschrift2">
    <w:name w:val="heading 2"/>
    <w:basedOn w:val="Standard"/>
    <w:next w:val="Standard"/>
    <w:link w:val="berschrift2Zchn"/>
    <w:uiPriority w:val="9"/>
    <w:semiHidden/>
    <w:unhideWhenUsed/>
    <w:qFormat/>
    <w:rsid w:val="008F0BD1"/>
    <w:pPr>
      <w:keepNext/>
      <w:keepLines/>
      <w:numPr>
        <w:ilvl w:val="1"/>
        <w:numId w:val="1"/>
      </w:numPr>
      <w:spacing w:before="40"/>
      <w:outlineLvl w:val="1"/>
    </w:pPr>
    <w:rPr>
      <w:rFonts w:asciiTheme="majorHAnsi" w:hAnsiTheme="majorHAnsi" w:eastAsiaTheme="majorEastAsia" w:cstheme="majorBidi"/>
      <w:color w:val="2F5496" w:themeColor="accent1" w:themeShade="BF"/>
      <w:sz w:val="26"/>
      <w:szCs w:val="26"/>
    </w:rPr>
  </w:style>
  <w:style w:type="paragraph" w:styleId="berschrift3">
    <w:name w:val="heading 3"/>
    <w:basedOn w:val="berschrift2"/>
    <w:next w:val="Standard"/>
    <w:link w:val="berschrift3Zchn"/>
    <w:uiPriority w:val="9"/>
    <w:unhideWhenUsed/>
    <w:qFormat/>
    <w:rsid w:val="008F0BD1"/>
    <w:pPr>
      <w:numPr>
        <w:ilvl w:val="2"/>
        <w:numId w:val="2"/>
      </w:numPr>
      <w:outlineLvl w:val="2"/>
    </w:pPr>
    <w:rPr>
      <w:rFonts w:ascii="Kohinoor Bangla Medium" w:hAnsi="Kohinoor Bangla Medium"/>
      <w:b/>
      <w:color w:val="ED7D31" w:themeColor="accent2"/>
      <w:sz w:val="24"/>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3Zchn" w:customStyle="1">
    <w:name w:val="Überschrift 3 Zchn"/>
    <w:basedOn w:val="Absatz-Standardschriftart"/>
    <w:link w:val="berschrift3"/>
    <w:uiPriority w:val="9"/>
    <w:rsid w:val="008F0BD1"/>
    <w:rPr>
      <w:rFonts w:ascii="Kohinoor Bangla Medium" w:hAnsi="Kohinoor Bangla Medium" w:eastAsiaTheme="majorEastAsia" w:cstheme="majorBidi"/>
      <w:b/>
      <w:color w:val="ED7D31" w:themeColor="accent2"/>
      <w:szCs w:val="26"/>
    </w:rPr>
  </w:style>
  <w:style w:type="character" w:styleId="berschrift2Zchn" w:customStyle="1">
    <w:name w:val="Überschrift 2 Zchn"/>
    <w:basedOn w:val="Absatz-Standardschriftart"/>
    <w:link w:val="berschrift2"/>
    <w:uiPriority w:val="9"/>
    <w:semiHidden/>
    <w:rsid w:val="008F0BD1"/>
    <w:rPr>
      <w:rFonts w:asciiTheme="majorHAnsi" w:hAnsiTheme="majorHAnsi" w:eastAsiaTheme="majorEastAsia" w:cstheme="majorBidi"/>
      <w:color w:val="2F5496" w:themeColor="accent1" w:themeShade="BF"/>
      <w:sz w:val="26"/>
      <w:szCs w:val="26"/>
    </w:rPr>
  </w:style>
  <w:style w:type="paragraph" w:styleId="Titel">
    <w:name w:val="Title"/>
    <w:aliases w:val="Aufzählung"/>
    <w:basedOn w:val="Aufzhlungszeichen"/>
    <w:next w:val="Standard"/>
    <w:link w:val="TitelZchn"/>
    <w:uiPriority w:val="10"/>
    <w:qFormat/>
    <w:rsid w:val="00AC2D56"/>
    <w:pPr>
      <w:numPr>
        <w:numId w:val="6"/>
      </w:numPr>
    </w:pPr>
    <w:rPr>
      <w:rFonts w:ascii="Kohinoor Bangla" w:hAnsi="Kohinoor Bangla" w:eastAsiaTheme="majorEastAsia" w:cstheme="majorBidi"/>
      <w:spacing w:val="-10"/>
      <w:kern w:val="28"/>
      <w:sz w:val="19"/>
      <w:szCs w:val="56"/>
    </w:rPr>
  </w:style>
  <w:style w:type="character" w:styleId="TitelZchn" w:customStyle="1">
    <w:name w:val="Titel Zchn"/>
    <w:aliases w:val="Aufzählung Zchn"/>
    <w:basedOn w:val="Absatz-Standardschriftart"/>
    <w:link w:val="Titel"/>
    <w:uiPriority w:val="10"/>
    <w:rsid w:val="00AC2D56"/>
    <w:rPr>
      <w:rFonts w:ascii="Kohinoor Bangla" w:hAnsi="Kohinoor Bangla" w:eastAsiaTheme="majorEastAsia" w:cstheme="majorBidi"/>
      <w:spacing w:val="-10"/>
      <w:kern w:val="28"/>
      <w:sz w:val="19"/>
      <w:szCs w:val="56"/>
    </w:rPr>
  </w:style>
  <w:style w:type="paragraph" w:styleId="Aufzhlungszeichen">
    <w:name w:val="List Bullet"/>
    <w:basedOn w:val="Standard"/>
    <w:uiPriority w:val="99"/>
    <w:semiHidden/>
    <w:unhideWhenUsed/>
    <w:rsid w:val="00AC2D56"/>
    <w:pPr>
      <w:numPr>
        <w:numId w:val="3"/>
      </w:numPr>
      <w:contextualSpacing/>
    </w:pPr>
  </w:style>
  <w:style w:type="paragraph" w:styleId="Kopfzeile">
    <w:name w:val="header"/>
    <w:basedOn w:val="Standard"/>
    <w:link w:val="KopfzeileZchn"/>
    <w:uiPriority w:val="99"/>
    <w:unhideWhenUsed/>
    <w:rsid w:val="0022564C"/>
    <w:pPr>
      <w:tabs>
        <w:tab w:val="center" w:pos="4536"/>
        <w:tab w:val="right" w:pos="9072"/>
      </w:tabs>
    </w:pPr>
  </w:style>
  <w:style w:type="character" w:styleId="KopfzeileZchn" w:customStyle="1">
    <w:name w:val="Kopfzeile Zchn"/>
    <w:basedOn w:val="Absatz-Standardschriftart"/>
    <w:link w:val="Kopfzeile"/>
    <w:uiPriority w:val="99"/>
    <w:rsid w:val="0022564C"/>
  </w:style>
  <w:style w:type="paragraph" w:styleId="Fuzeile">
    <w:name w:val="footer"/>
    <w:basedOn w:val="Standard"/>
    <w:link w:val="FuzeileZchn"/>
    <w:uiPriority w:val="99"/>
    <w:unhideWhenUsed/>
    <w:rsid w:val="0022564C"/>
    <w:pPr>
      <w:tabs>
        <w:tab w:val="center" w:pos="4536"/>
        <w:tab w:val="right" w:pos="9072"/>
      </w:tabs>
    </w:pPr>
  </w:style>
  <w:style w:type="character" w:styleId="FuzeileZchn" w:customStyle="1">
    <w:name w:val="Fußzeile Zchn"/>
    <w:basedOn w:val="Absatz-Standardschriftart"/>
    <w:link w:val="Fuzeile"/>
    <w:uiPriority w:val="99"/>
    <w:rsid w:val="0022564C"/>
  </w:style>
  <w:style w:type="character" w:styleId="Hyperlink">
    <w:name w:val="Hyperlink"/>
    <w:basedOn w:val="Absatz-Standardschriftart"/>
    <w:uiPriority w:val="99"/>
    <w:unhideWhenUsed/>
    <w:rsid w:val="00A53F78"/>
    <w:rPr>
      <w:color w:val="0563C1" w:themeColor="hyperlink"/>
      <w:u w:val="single"/>
    </w:rPr>
  </w:style>
  <w:style w:type="paragraph" w:styleId="Sprechblasentext">
    <w:name w:val="Balloon Text"/>
    <w:basedOn w:val="Standard"/>
    <w:link w:val="SprechblasentextZchn"/>
    <w:uiPriority w:val="99"/>
    <w:semiHidden/>
    <w:unhideWhenUsed/>
    <w:rsid w:val="008E400D"/>
    <w:rPr>
      <w:rFonts w:ascii="Segoe UI" w:hAnsi="Segoe UI" w:cs="Segoe UI"/>
      <w:sz w:val="18"/>
      <w:szCs w:val="18"/>
    </w:rPr>
  </w:style>
  <w:style w:type="character" w:styleId="SprechblasentextZchn" w:customStyle="1">
    <w:name w:val="Sprechblasentext Zchn"/>
    <w:basedOn w:val="Absatz-Standardschriftart"/>
    <w:link w:val="Sprechblasentext"/>
    <w:uiPriority w:val="99"/>
    <w:semiHidden/>
    <w:rsid w:val="008E40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ettings" Target="settings.xml" Id="rId3" /><Relationship Type="http://schemas.openxmlformats.org/officeDocument/2006/relationships/header" Target="head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fontTable" Target="fontTable.xml" Id="rId14" /><Relationship Type="http://schemas.openxmlformats.org/officeDocument/2006/relationships/hyperlink" Target="http://www.suedtirol-filarmonica.it" TargetMode="External" Id="R44f530f8f2864e15" /></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 von Mörl</dc:creator>
  <keywords/>
  <dc:description/>
  <lastModifiedBy>Kulturverein ARTON</lastModifiedBy>
  <revision>6</revision>
  <lastPrinted>2021-09-25T09:37:00.0000000Z</lastPrinted>
  <dcterms:created xsi:type="dcterms:W3CDTF">2021-09-25T09:38:00.0000000Z</dcterms:created>
  <dcterms:modified xsi:type="dcterms:W3CDTF">2022-10-11T13:11:37.7545924Z</dcterms:modified>
</coreProperties>
</file>