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Pr="008E400D" w:rsidR="008E400D" w:rsidP="00B34687" w:rsidRDefault="005A50C4" w14:paraId="38B93C12" wp14:textId="3A3A5923">
      <w:pPr>
        <w:rPr>
          <w:rFonts w:ascii="Corbel" w:hAnsi="Corbel"/>
          <w:b w:val="1"/>
          <w:bCs w:val="1"/>
          <w:sz w:val="36"/>
          <w:szCs w:val="36"/>
        </w:rPr>
      </w:pPr>
      <w:proofErr w:type="spellStart"/>
      <w:r w:rsidRPr="33128FF8" w:rsidR="33128FF8">
        <w:rPr>
          <w:rFonts w:ascii="Corbel" w:hAnsi="Corbel"/>
          <w:b w:val="1"/>
          <w:bCs w:val="1"/>
          <w:sz w:val="36"/>
          <w:szCs w:val="36"/>
        </w:rPr>
        <w:t>comunicato</w:t>
      </w:r>
      <w:proofErr w:type="spellEnd"/>
      <w:r w:rsidRPr="33128FF8" w:rsidR="33128FF8">
        <w:rPr>
          <w:rFonts w:ascii="Corbel" w:hAnsi="Corbel"/>
          <w:b w:val="1"/>
          <w:bCs w:val="1"/>
          <w:sz w:val="36"/>
          <w:szCs w:val="36"/>
        </w:rPr>
        <w:t xml:space="preserve"> </w:t>
      </w:r>
      <w:proofErr w:type="spellStart"/>
      <w:r w:rsidRPr="33128FF8" w:rsidR="33128FF8">
        <w:rPr>
          <w:rFonts w:ascii="Corbel" w:hAnsi="Corbel"/>
          <w:b w:val="1"/>
          <w:bCs w:val="1"/>
          <w:sz w:val="36"/>
          <w:szCs w:val="36"/>
        </w:rPr>
        <w:t>stampa</w:t>
      </w:r>
      <w:proofErr w:type="spellEnd"/>
      <w:r w:rsidRPr="33128FF8" w:rsidR="33128FF8">
        <w:rPr>
          <w:rFonts w:ascii="Corbel" w:hAnsi="Corbel"/>
          <w:b w:val="1"/>
          <w:bCs w:val="1"/>
          <w:sz w:val="36"/>
          <w:szCs w:val="36"/>
        </w:rPr>
        <w:t xml:space="preserve"> 14.|22</w:t>
      </w:r>
    </w:p>
    <w:p xmlns:wp14="http://schemas.microsoft.com/office/word/2010/wordml" w:rsidR="008E400D" w:rsidP="00B34687" w:rsidRDefault="008E400D" w14:paraId="672A6659" wp14:textId="77777777">
      <w:pPr>
        <w:rPr>
          <w:rFonts w:ascii="Corbel" w:hAnsi="Corbel"/>
          <w:b/>
          <w:bCs/>
          <w:sz w:val="36"/>
          <w:szCs w:val="36"/>
        </w:rPr>
      </w:pPr>
    </w:p>
    <w:p xmlns:wp14="http://schemas.microsoft.com/office/word/2010/wordml" w:rsidR="008E400D" w:rsidP="27D402B9" w:rsidRDefault="008E400D" w14:paraId="4C6BDDED" wp14:textId="4C47ED54">
      <w:pPr>
        <w:rPr>
          <w:rFonts w:ascii="Corbel" w:hAnsi="Corbel"/>
          <w:sz w:val="28"/>
          <w:szCs w:val="28"/>
        </w:rPr>
      </w:pPr>
      <w:r w:rsidRPr="33128FF8" w:rsidR="33128FF8">
        <w:rPr>
          <w:rFonts w:ascii="Corbel" w:hAnsi="Corbel"/>
          <w:sz w:val="28"/>
          <w:szCs w:val="28"/>
        </w:rPr>
        <w:t>Alto Adige – 11.10.2022</w:t>
      </w:r>
    </w:p>
    <w:p xmlns:wp14="http://schemas.microsoft.com/office/word/2010/wordml" w:rsidR="008E400D" w:rsidP="00B34687" w:rsidRDefault="008E400D" w14:paraId="0A37501D" wp14:textId="77777777">
      <w:pPr>
        <w:rPr>
          <w:rFonts w:ascii="Corbel" w:hAnsi="Corbel"/>
          <w:bCs/>
          <w:sz w:val="28"/>
          <w:szCs w:val="28"/>
        </w:rPr>
      </w:pPr>
    </w:p>
    <w:p xmlns:wp14="http://schemas.microsoft.com/office/word/2010/wordml" w:rsidRPr="008E400D" w:rsidR="008E400D" w:rsidP="00B34687" w:rsidRDefault="008E400D" w14:paraId="5DAB6C7B" wp14:textId="77777777">
      <w:pPr>
        <w:rPr>
          <w:rFonts w:ascii="Corbel" w:hAnsi="Corbel"/>
          <w:bCs/>
          <w:sz w:val="28"/>
          <w:szCs w:val="28"/>
        </w:rPr>
      </w:pPr>
    </w:p>
    <w:p xmlns:wp14="http://schemas.microsoft.com/office/word/2010/wordml" w:rsidRPr="00B34687" w:rsidR="00B34687" w:rsidP="33128FF8" w:rsidRDefault="00B34687" w14:paraId="0D00276E" wp14:textId="1C32741B">
      <w:pPr>
        <w:pStyle w:val="Standard"/>
        <w:rPr>
          <w:rFonts w:ascii="Corbel" w:hAnsi="Corbel"/>
          <w:b w:val="1"/>
          <w:bCs w:val="1"/>
          <w:sz w:val="42"/>
          <w:szCs w:val="42"/>
        </w:rPr>
      </w:pPr>
      <w:r w:rsidRPr="33128FF8" w:rsidR="33128FF8">
        <w:rPr>
          <w:rFonts w:ascii="Corbel" w:hAnsi="Corbel"/>
          <w:b w:val="1"/>
          <w:bCs w:val="1"/>
          <w:sz w:val="42"/>
          <w:szCs w:val="42"/>
        </w:rPr>
        <w:t xml:space="preserve">La Südtirol </w:t>
      </w:r>
      <w:proofErr w:type="spellStart"/>
      <w:r w:rsidRPr="33128FF8" w:rsidR="33128FF8">
        <w:rPr>
          <w:rFonts w:ascii="Corbel" w:hAnsi="Corbel"/>
          <w:b w:val="1"/>
          <w:bCs w:val="1"/>
          <w:sz w:val="42"/>
          <w:szCs w:val="42"/>
        </w:rPr>
        <w:t>Filarmonica</w:t>
      </w:r>
      <w:proofErr w:type="spellEnd"/>
      <w:r w:rsidRPr="33128FF8" w:rsidR="33128FF8">
        <w:rPr>
          <w:rFonts w:ascii="Corbel" w:hAnsi="Corbel"/>
          <w:b w:val="1"/>
          <w:bCs w:val="1"/>
          <w:sz w:val="42"/>
          <w:szCs w:val="42"/>
        </w:rPr>
        <w:t xml:space="preserve"> </w:t>
      </w:r>
      <w:proofErr w:type="spellStart"/>
      <w:r w:rsidRPr="33128FF8" w:rsidR="33128FF8">
        <w:rPr>
          <w:rFonts w:ascii="Corbel" w:hAnsi="Corbel"/>
          <w:b w:val="1"/>
          <w:bCs w:val="1"/>
          <w:sz w:val="42"/>
          <w:szCs w:val="42"/>
        </w:rPr>
        <w:t>entusiasma</w:t>
      </w:r>
      <w:proofErr w:type="spellEnd"/>
      <w:r w:rsidRPr="33128FF8" w:rsidR="33128FF8">
        <w:rPr>
          <w:rFonts w:ascii="Corbel" w:hAnsi="Corbel"/>
          <w:b w:val="1"/>
          <w:bCs w:val="1"/>
          <w:sz w:val="42"/>
          <w:szCs w:val="42"/>
        </w:rPr>
        <w:t xml:space="preserve"> e </w:t>
      </w:r>
      <w:proofErr w:type="spellStart"/>
      <w:r w:rsidRPr="33128FF8" w:rsidR="33128FF8">
        <w:rPr>
          <w:rFonts w:ascii="Corbel" w:hAnsi="Corbel"/>
          <w:b w:val="1"/>
          <w:bCs w:val="1"/>
          <w:sz w:val="42"/>
          <w:szCs w:val="42"/>
        </w:rPr>
        <w:t>commuove</w:t>
      </w:r>
      <w:proofErr w:type="spellEnd"/>
      <w:r w:rsidRPr="33128FF8" w:rsidR="33128FF8">
        <w:rPr>
          <w:rFonts w:ascii="Corbel" w:hAnsi="Corbel"/>
          <w:b w:val="1"/>
          <w:bCs w:val="1"/>
          <w:sz w:val="42"/>
          <w:szCs w:val="42"/>
        </w:rPr>
        <w:t xml:space="preserve">  </w:t>
      </w:r>
    </w:p>
    <w:p xmlns:wp14="http://schemas.microsoft.com/office/word/2010/wordml" w:rsidRPr="00B34687" w:rsidR="00B34687" w:rsidP="33128FF8" w:rsidRDefault="00B34687" w14:paraId="02EB378F" wp14:textId="5E9C798A">
      <w:pPr>
        <w:pStyle w:val="Standard"/>
        <w:rPr>
          <w:rFonts w:ascii="Corbel" w:hAnsi="Corbel"/>
          <w:b w:val="1"/>
          <w:bCs w:val="1"/>
          <w:sz w:val="42"/>
          <w:szCs w:val="42"/>
        </w:rPr>
      </w:pPr>
      <w:r w:rsidRPr="33128FF8" w:rsidR="33128FF8">
        <w:rPr>
          <w:rFonts w:ascii="Corbel" w:hAnsi="Corbel"/>
          <w:b w:val="1"/>
          <w:bCs w:val="1"/>
          <w:sz w:val="42"/>
          <w:szCs w:val="42"/>
        </w:rPr>
        <w:t xml:space="preserve">  </w:t>
      </w:r>
    </w:p>
    <w:p w:rsidR="33128FF8" w:rsidP="33128FF8" w:rsidRDefault="33128FF8" w14:paraId="2544787B" w14:textId="6514BBE0">
      <w:pPr>
        <w:pStyle w:val="Standard"/>
        <w:rPr>
          <w:rFonts w:ascii="Corbel" w:hAnsi="Corbel"/>
          <w:b w:val="1"/>
          <w:bCs w:val="1"/>
          <w:sz w:val="32"/>
          <w:szCs w:val="32"/>
        </w:rPr>
      </w:pPr>
      <w:r w:rsidRPr="33128FF8" w:rsidR="33128FF8">
        <w:rPr>
          <w:rFonts w:ascii="Corbel" w:hAnsi="Corbel"/>
          <w:b w:val="1"/>
          <w:bCs w:val="1"/>
          <w:sz w:val="32"/>
          <w:szCs w:val="32"/>
        </w:rPr>
        <w:t xml:space="preserve">Pienone a Dobbiaco, Bolzano e Merano   </w:t>
      </w:r>
    </w:p>
    <w:p w:rsidR="2E90AB38" w:rsidP="2E90AB38" w:rsidRDefault="2E90AB38" w14:paraId="472E2C1B" w14:textId="07B4D389">
      <w:pPr>
        <w:pStyle w:val="Standard"/>
        <w:rPr>
          <w:rFonts w:ascii="Corbel" w:hAnsi="Corbel"/>
          <w:b w:val="1"/>
          <w:bCs w:val="1"/>
          <w:sz w:val="32"/>
          <w:szCs w:val="32"/>
        </w:rPr>
      </w:pPr>
    </w:p>
    <w:p w:rsidR="27D402B9" w:rsidP="33128FF8" w:rsidRDefault="27D402B9" w14:paraId="3DADE73A" w14:textId="1D371CCC">
      <w:pPr>
        <w:pStyle w:val="Standard"/>
        <w:bidi w:val="0"/>
        <w:spacing w:before="0" w:beforeAutospacing="off" w:after="0" w:afterAutospacing="off" w:line="259" w:lineRule="auto"/>
        <w:ind w:left="0" w:right="0"/>
        <w:jc w:val="left"/>
        <w:rPr>
          <w:rFonts w:ascii="Corbel" w:hAnsi="Corbel"/>
          <w:b w:val="1"/>
          <w:bCs w:val="1"/>
          <w:noProof w:val="0"/>
          <w:sz w:val="32"/>
          <w:szCs w:val="32"/>
          <w:lang w:val="de-DE"/>
        </w:rPr>
      </w:pPr>
      <w:proofErr w:type="spellStart"/>
      <w:r w:rsidRPr="33128FF8" w:rsidR="33128FF8">
        <w:rPr>
          <w:rFonts w:ascii="Corbel" w:hAnsi="Corbel"/>
          <w:b w:val="1"/>
          <w:bCs w:val="1"/>
          <w:sz w:val="32"/>
          <w:szCs w:val="32"/>
        </w:rPr>
        <w:t>Chiusura</w:t>
      </w:r>
      <w:proofErr w:type="spellEnd"/>
      <w:r w:rsidRPr="33128FF8" w:rsidR="33128FF8">
        <w:rPr>
          <w:rFonts w:ascii="Corbel" w:hAnsi="Corbel"/>
          <w:b w:val="1"/>
          <w:bCs w:val="1"/>
          <w:sz w:val="32"/>
          <w:szCs w:val="32"/>
        </w:rPr>
        <w:t xml:space="preserve"> a Merano </w:t>
      </w:r>
      <w:proofErr w:type="spellStart"/>
      <w:r w:rsidRPr="33128FF8" w:rsidR="33128FF8">
        <w:rPr>
          <w:rFonts w:ascii="Corbel" w:hAnsi="Corbel"/>
          <w:b w:val="1"/>
          <w:bCs w:val="1"/>
          <w:sz w:val="32"/>
          <w:szCs w:val="32"/>
        </w:rPr>
        <w:t>con</w:t>
      </w:r>
      <w:proofErr w:type="spellEnd"/>
      <w:r w:rsidRPr="33128FF8" w:rsidR="33128FF8">
        <w:rPr>
          <w:rFonts w:ascii="Corbel" w:hAnsi="Corbel"/>
          <w:b w:val="1"/>
          <w:bCs w:val="1"/>
          <w:sz w:val="32"/>
          <w:szCs w:val="32"/>
        </w:rPr>
        <w:t xml:space="preserve"> </w:t>
      </w:r>
      <w:proofErr w:type="spellStart"/>
      <w:r w:rsidRPr="33128FF8" w:rsidR="33128FF8">
        <w:rPr>
          <w:rFonts w:ascii="Corbel" w:hAnsi="Corbel"/>
          <w:b w:val="1"/>
          <w:bCs w:val="1"/>
          <w:sz w:val="32"/>
          <w:szCs w:val="32"/>
        </w:rPr>
        <w:t>doppio</w:t>
      </w:r>
      <w:proofErr w:type="spellEnd"/>
      <w:r w:rsidRPr="33128FF8" w:rsidR="33128FF8">
        <w:rPr>
          <w:rFonts w:ascii="Corbel" w:hAnsi="Corbel"/>
          <w:b w:val="1"/>
          <w:bCs w:val="1"/>
          <w:sz w:val="32"/>
          <w:szCs w:val="32"/>
        </w:rPr>
        <w:t xml:space="preserve"> bis e </w:t>
      </w:r>
      <w:proofErr w:type="spellStart"/>
      <w:r w:rsidRPr="33128FF8" w:rsidR="33128FF8">
        <w:rPr>
          <w:rFonts w:ascii="Corbel" w:hAnsi="Corbel"/>
          <w:b w:val="1"/>
          <w:bCs w:val="1"/>
          <w:sz w:val="32"/>
          <w:szCs w:val="32"/>
        </w:rPr>
        <w:t>standing</w:t>
      </w:r>
      <w:proofErr w:type="spellEnd"/>
      <w:r w:rsidRPr="33128FF8" w:rsidR="33128FF8">
        <w:rPr>
          <w:rFonts w:ascii="Corbel" w:hAnsi="Corbel"/>
          <w:b w:val="1"/>
          <w:bCs w:val="1"/>
          <w:sz w:val="32"/>
          <w:szCs w:val="32"/>
        </w:rPr>
        <w:t xml:space="preserve"> </w:t>
      </w:r>
      <w:r w:rsidRPr="33128FF8" w:rsidR="33128FF8">
        <w:rPr>
          <w:rFonts w:ascii="Corbel" w:hAnsi="Corbel"/>
          <w:b w:val="1"/>
          <w:bCs w:val="1"/>
          <w:sz w:val="32"/>
          <w:szCs w:val="32"/>
        </w:rPr>
        <w:t>ovations</w:t>
      </w:r>
      <w:r w:rsidRPr="33128FF8" w:rsidR="33128FF8">
        <w:rPr>
          <w:rFonts w:ascii="Corbel" w:hAnsi="Corbel"/>
          <w:b w:val="1"/>
          <w:bCs w:val="1"/>
          <w:sz w:val="32"/>
          <w:szCs w:val="32"/>
        </w:rPr>
        <w:t xml:space="preserve">  </w:t>
      </w:r>
    </w:p>
    <w:p w:rsidR="27D402B9" w:rsidP="27D402B9" w:rsidRDefault="27D402B9" w14:paraId="1ED86A39" w14:textId="3F53724E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32"/>
          <w:szCs w:val="32"/>
          <w:lang w:val="de-DE"/>
        </w:rPr>
      </w:pPr>
      <w:r w:rsidRPr="27D402B9" w:rsidR="27D402B9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32"/>
          <w:szCs w:val="32"/>
          <w:lang w:val="de-DE"/>
        </w:rPr>
        <w:t xml:space="preserve"> </w:t>
      </w:r>
    </w:p>
    <w:p w:rsidR="27D402B9" w:rsidP="27D402B9" w:rsidRDefault="27D402B9" w14:paraId="12EB6548" w14:textId="0ED557D0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32"/>
          <w:szCs w:val="32"/>
          <w:lang w:val="de-DE"/>
        </w:rPr>
      </w:pPr>
      <w:r w:rsidRPr="27D402B9" w:rsidR="27D402B9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32"/>
          <w:szCs w:val="32"/>
          <w:lang w:val="de-DE"/>
        </w:rPr>
        <w:t xml:space="preserve"> </w:t>
      </w:r>
    </w:p>
    <w:p w:rsidR="27D402B9" w:rsidP="33128FF8" w:rsidRDefault="27D402B9" w14:paraId="2D4FB762" w14:textId="5508AB6A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La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serie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concerti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della Südtirol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Filarmonica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quest'anno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si è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conclusa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una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standing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ovation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nel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bellissimo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Kursaal di Merano. 65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musicisti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altoatesini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provenienti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tutto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mondo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hanno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fatto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breccia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nel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cuore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degli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altoatesini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programma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"La forza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dell’amore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" sotto la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direzione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del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direttore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d'orchestra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Michael Pichler,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originario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Luson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.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Dopo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le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opere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Pjotr </w:t>
      </w: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4"/>
          <w:szCs w:val="24"/>
          <w:lang w:val="de-DE"/>
        </w:rPr>
        <w:t>I.</w:t>
      </w: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4"/>
          <w:szCs w:val="24"/>
          <w:lang w:val="de-DE"/>
        </w:rPr>
        <w:t xml:space="preserve"> </w:t>
      </w: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4"/>
          <w:szCs w:val="24"/>
          <w:lang w:val="de-DE"/>
        </w:rPr>
        <w:t>Tchaikovsky</w:t>
      </w: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4"/>
          <w:szCs w:val="24"/>
          <w:lang w:val="de-DE"/>
        </w:rPr>
        <w:t xml:space="preserve">,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gli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applausi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non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volevano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finire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.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L'energia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emotiva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emanata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dall'orchestra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si è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letteralmente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riversata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sul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pubblico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in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sala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presente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davanti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agli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schermi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televisivi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.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Vigorosamente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battere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le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mani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anche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Presidente della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Provincia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Bolzano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Arno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Kompatscher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, 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Consiglieri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Provinciali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alla Cultura Giuliano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Vettorato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, Philipp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Achammer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, Daniel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Alfreider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,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Senatore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Meinhard Durnwalder,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Parlamentare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Europeo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Herbert Dorfmann 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molte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personalità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spicco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del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mondo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dell'economia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e della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cultura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.  </w:t>
      </w:r>
    </w:p>
    <w:p w:rsidR="27D402B9" w:rsidP="33128FF8" w:rsidRDefault="27D402B9" w14:paraId="2F0AA57D" w14:textId="26FB6273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</w:p>
    <w:p w:rsidR="27D402B9" w:rsidP="33128FF8" w:rsidRDefault="27D402B9" w14:paraId="698645C0" w14:textId="693AB15B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Attraverso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le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comunità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provenienza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dei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musicisti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, la Südtirol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Filarmonica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si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irradia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in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ogni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angolo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dell'Alto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Adige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: non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c'è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valle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,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paese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o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città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che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non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possa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essere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orgogliosa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avere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un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concittadino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che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entusiasma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pubblico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in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qualche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parte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del </w:t>
      </w: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mondo</w:t>
      </w: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. Zeno Kerschbaumer, Presidente della Südtirol </w:t>
      </w: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Filarmonica</w:t>
      </w: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,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commenta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: "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L’alta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concentrazione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professionalità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combinata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forte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legame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emotivo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che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le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musiciste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e 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musicisti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sentono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territorio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,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fanno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sì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che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concerti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della Südtirol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Filarmonica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siano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un'esperienza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unica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per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pubblico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."  </w:t>
      </w:r>
    </w:p>
    <w:p w:rsidR="27D402B9" w:rsidP="33128FF8" w:rsidRDefault="27D402B9" w14:paraId="3A1DDEE9" w14:textId="5D6DDC93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</w:p>
    <w:p w:rsidR="27D402B9" w:rsidP="33128FF8" w:rsidRDefault="27D402B9" w14:paraId="1C9A648F" w14:textId="67FE6F57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Questo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legame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la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terra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d'origine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gli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elevati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standard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qualitativi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della Südtirol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Filarmonica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hanno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spinto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RAI Südtirol 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portare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concerto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Dobbiaco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direttamente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nei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salotti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dell'Alto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Adige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. 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tale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proposito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Coordinatore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RAI Südtirol, Zeno von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Braitenberg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: "Cosa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c'è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più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significativo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per RAI Südtirol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che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rendere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tangibili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percepibili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in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patria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successi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degli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altoatesini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nel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mondo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. Di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successo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nel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mondo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, di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casa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in Alto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Adige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: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sono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queste le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storie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che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vogliamo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sentire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trasmettere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."  </w:t>
      </w:r>
    </w:p>
    <w:p w:rsidR="27D402B9" w:rsidP="33128FF8" w:rsidRDefault="27D402B9" w14:paraId="248CB10C" w14:textId="595AEA8D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</w:p>
    <w:p w:rsidR="27D402B9" w:rsidP="33128FF8" w:rsidRDefault="27D402B9" w14:paraId="680C2EE7" w14:textId="0238B049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La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sera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stessa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del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concerto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Merano,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direttore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d'orchestra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e i 65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musicisti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sono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rientrati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ai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loro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luoghi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lavoro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nel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mondo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. E i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fondatori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Cornelia Goller, Isabel Goller, Michael Pichler e Zeno Kerschbaumer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guardano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già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avanti. Isabel Goller,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direttrice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organizzativa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dell'orchestra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,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promette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: "La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risposta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parte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dei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musicisti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e del 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pubblico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è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motivazione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più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che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sufficiente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per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pianificare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il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programma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2023. Torneremo tra un anno". </w:t>
      </w:r>
    </w:p>
    <w:p w:rsidR="33128FF8" w:rsidP="33128FF8" w:rsidRDefault="33128FF8" w14:paraId="2FA2D4C7" w14:textId="2BDFF5B0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</w:p>
    <w:p w:rsidR="33128FF8" w:rsidP="33128FF8" w:rsidRDefault="33128FF8" w14:paraId="336B46F2" w14:textId="79FF8C14">
      <w:pPr>
        <w:pStyle w:val="Standard"/>
        <w:bidi w:val="0"/>
        <w:ind w:left="0"/>
        <w:jc w:val="left"/>
        <w:rPr>
          <w:sz w:val="26"/>
          <w:szCs w:val="26"/>
        </w:rPr>
      </w:pP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Per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maggiori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informazioni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: </w:t>
      </w:r>
      <w:hyperlink r:id="Rc2e4aa7a43f84795">
        <w:r w:rsidRPr="33128FF8" w:rsidR="33128FF8">
          <w:rPr>
            <w:rStyle w:val="Hyperlink"/>
            <w:rFonts w:ascii="Corbel" w:hAnsi="Corbel" w:eastAsia="Corbel" w:cs="Corbel"/>
            <w:b w:val="0"/>
            <w:bCs w:val="0"/>
            <w:i w:val="0"/>
            <w:iCs w:val="0"/>
            <w:caps w:val="0"/>
            <w:smallCaps w:val="0"/>
            <w:noProof w:val="0"/>
            <w:sz w:val="26"/>
            <w:szCs w:val="26"/>
            <w:lang w:val="de-DE"/>
          </w:rPr>
          <w:t>www.suedtirol-filarmonica.it</w:t>
        </w:r>
      </w:hyperlink>
    </w:p>
    <w:p w:rsidR="33128FF8" w:rsidP="33128FF8" w:rsidRDefault="33128FF8" w14:paraId="61960A9D" w14:textId="02C05C3D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</w:p>
    <w:p w:rsidR="33128FF8" w:rsidP="33128FF8" w:rsidRDefault="33128FF8" w14:paraId="395667BB" w14:textId="0FF77D6E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</w:p>
    <w:p w:rsidR="33128FF8" w:rsidP="33128FF8" w:rsidRDefault="33128FF8" w14:paraId="30E76E84" w14:textId="6612DACF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Foto 1: Il Direttore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d'orchestra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Michael Pichler </w:t>
      </w:r>
    </w:p>
    <w:p w:rsidR="33128FF8" w:rsidP="33128FF8" w:rsidRDefault="33128FF8" w14:paraId="700AAFBA" w14:textId="179BCA30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Foto 2: Zeno von Braitenberg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la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moglie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Deborah </w:t>
      </w:r>
    </w:p>
    <w:p w:rsidR="33128FF8" w:rsidP="33128FF8" w:rsidRDefault="33128FF8" w14:paraId="50C62511" w14:textId="0ED6AD67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Foto 3: La Südtirol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Filarmonica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2022 a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Dobbiaco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</w:p>
    <w:p w:rsidR="33128FF8" w:rsidP="33128FF8" w:rsidRDefault="33128FF8" w14:paraId="3BB9DC62" w14:textId="5F65D6E8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Foto 4: Il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Direttore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d'orchestra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Michael Pichler in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un'intervista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con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Mareike </w:t>
      </w:r>
      <w:proofErr w:type="spellStart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>Sölch</w:t>
      </w:r>
      <w:proofErr w:type="spellEnd"/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della RAI Südtirol </w:t>
      </w:r>
    </w:p>
    <w:p w:rsidR="27D402B9" w:rsidP="33128FF8" w:rsidRDefault="27D402B9" w14:paraId="08697215" w14:textId="66BF02DA">
      <w:pPr>
        <w:pStyle w:val="Standard"/>
        <w:bidi w:val="0"/>
        <w:ind w:left="0"/>
        <w:jc w:val="left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</w:pPr>
      <w:r w:rsidRPr="33128FF8" w:rsidR="33128FF8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1E1919"/>
          <w:sz w:val="26"/>
          <w:szCs w:val="26"/>
          <w:lang w:val="de-DE"/>
        </w:rPr>
        <w:t xml:space="preserve"> </w:t>
      </w:r>
    </w:p>
    <w:p xmlns:wp14="http://schemas.microsoft.com/office/word/2010/wordml" w:rsidRPr="00BE105D" w:rsidR="00A53F78" w:rsidP="33128FF8" w:rsidRDefault="00A53F78" w14:paraId="44EAFD9C" wp14:textId="77777777">
      <w:pPr>
        <w:jc w:val="both"/>
        <w:rPr>
          <w:rFonts w:ascii="Corbel" w:hAnsi="Corbel"/>
          <w:sz w:val="26"/>
          <w:szCs w:val="26"/>
        </w:rPr>
      </w:pPr>
    </w:p>
    <w:p xmlns:wp14="http://schemas.microsoft.com/office/word/2010/wordml" w:rsidRPr="00BE105D" w:rsidR="000F6B17" w:rsidP="33128FF8" w:rsidRDefault="000F6B17" w14:paraId="4B94D5A5" wp14:textId="77777777">
      <w:pPr>
        <w:jc w:val="both"/>
        <w:rPr>
          <w:rFonts w:ascii="Corbel" w:hAnsi="Corbel"/>
          <w:sz w:val="26"/>
          <w:szCs w:val="26"/>
        </w:rPr>
      </w:pPr>
    </w:p>
    <w:sectPr w:rsidRPr="00BE105D" w:rsidR="000F6B17" w:rsidSect="002A52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orient="portrait"/>
      <w:pgMar w:top="396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740C3" w:rsidP="0022564C" w:rsidRDefault="00E740C3" w14:paraId="049F31CB" wp14:textId="77777777">
      <w:r>
        <w:separator/>
      </w:r>
    </w:p>
  </w:endnote>
  <w:endnote w:type="continuationSeparator" w:id="0">
    <w:p xmlns:wp14="http://schemas.microsoft.com/office/word/2010/wordml" w:rsidR="00E740C3" w:rsidP="0022564C" w:rsidRDefault="00E740C3" w14:paraId="53128261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hinoor Bangla Medium">
    <w:altName w:val="Times New Roman"/>
    <w:charset w:val="4D"/>
    <w:family w:val="auto"/>
    <w:pitch w:val="variable"/>
    <w:sig w:usb0="00010007" w:usb1="00000000" w:usb2="00000000" w:usb3="00000000" w:csb0="00000093" w:csb1="00000000"/>
  </w:font>
  <w:font w:name="Kohinoor Bangla">
    <w:altName w:val="Times New Roman"/>
    <w:charset w:val="4D"/>
    <w:family w:val="auto"/>
    <w:pitch w:val="variable"/>
    <w:sig w:usb0="0001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A52B1" w:rsidRDefault="002A52B1" w14:paraId="1299C43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A52B1" w:rsidRDefault="002A52B1" w14:paraId="62486C05" wp14:textId="7777777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A52B1" w:rsidRDefault="002A52B1" w14:paraId="3656B9A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740C3" w:rsidP="0022564C" w:rsidRDefault="00E740C3" w14:paraId="4101652C" wp14:textId="77777777">
      <w:r>
        <w:separator/>
      </w:r>
    </w:p>
  </w:footnote>
  <w:footnote w:type="continuationSeparator" w:id="0">
    <w:p xmlns:wp14="http://schemas.microsoft.com/office/word/2010/wordml" w:rsidR="00E740C3" w:rsidP="0022564C" w:rsidRDefault="00E740C3" w14:paraId="4B99056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A52B1" w:rsidRDefault="002A52B1" w14:paraId="3DEEC669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xmlns:wp14="http://schemas.microsoft.com/office/word/2010/wordml" w:rsidR="0022564C" w:rsidRDefault="002A52B1" w14:paraId="5166CC0F" wp14:textId="77777777">
    <w:pPr>
      <w:pStyle w:val="Kopfzeile"/>
    </w:pP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62C49CB3" wp14:editId="7777777">
          <wp:simplePos x="0" y="0"/>
          <wp:positionH relativeFrom="column">
            <wp:posOffset>-905052</wp:posOffset>
          </wp:positionH>
          <wp:positionV relativeFrom="paragraph">
            <wp:posOffset>-450215</wp:posOffset>
          </wp:positionV>
          <wp:extent cx="7538483" cy="10667685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üdtirolFilarmonica-Word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8483" cy="1066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A52B1" w:rsidRDefault="002A52B1" w14:paraId="45FB0818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5">
    <w:nsid w:val="29ba3f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89"/>
    <w:multiLevelType w:val="singleLevel"/>
    <w:tmpl w:val="991EAD0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4B2346F8"/>
    <w:multiLevelType w:val="multilevel"/>
    <w:tmpl w:val="D0784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3A1109A"/>
    <w:multiLevelType w:val="multilevel"/>
    <w:tmpl w:val="1F12471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F3A1046"/>
    <w:multiLevelType w:val="hybridMultilevel"/>
    <w:tmpl w:val="9D5654C0"/>
    <w:lvl w:ilvl="0" w:tplc="F42A736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CCB3D85"/>
    <w:multiLevelType w:val="multilevel"/>
    <w:tmpl w:val="D54660F0"/>
    <w:lvl w:ilvl="0">
      <w:start w:val="1"/>
      <w:numFmt w:val="decimal"/>
      <w:pStyle w:val="Tite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7">
    <w:abstractNumId w:val="5"/>
  </w: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3"/>
  </w:num>
  <w:num w:numId="6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3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64C"/>
    <w:rsid w:val="00016B4E"/>
    <w:rsid w:val="00023431"/>
    <w:rsid w:val="000613CA"/>
    <w:rsid w:val="00062E6D"/>
    <w:rsid w:val="0009104C"/>
    <w:rsid w:val="000C1150"/>
    <w:rsid w:val="000F6B17"/>
    <w:rsid w:val="001008CC"/>
    <w:rsid w:val="00156A71"/>
    <w:rsid w:val="001D0873"/>
    <w:rsid w:val="0022564C"/>
    <w:rsid w:val="0025766A"/>
    <w:rsid w:val="00261BB5"/>
    <w:rsid w:val="002A52B1"/>
    <w:rsid w:val="002E7287"/>
    <w:rsid w:val="002F61AD"/>
    <w:rsid w:val="00317257"/>
    <w:rsid w:val="00433F3F"/>
    <w:rsid w:val="005007C9"/>
    <w:rsid w:val="005A50C4"/>
    <w:rsid w:val="005E6B9E"/>
    <w:rsid w:val="0061743F"/>
    <w:rsid w:val="006450D9"/>
    <w:rsid w:val="006551F3"/>
    <w:rsid w:val="00672508"/>
    <w:rsid w:val="00701737"/>
    <w:rsid w:val="00780670"/>
    <w:rsid w:val="00856350"/>
    <w:rsid w:val="00885B6A"/>
    <w:rsid w:val="008B05A1"/>
    <w:rsid w:val="008D113E"/>
    <w:rsid w:val="008E400D"/>
    <w:rsid w:val="008F0BD1"/>
    <w:rsid w:val="0093540F"/>
    <w:rsid w:val="00971517"/>
    <w:rsid w:val="00A00C6E"/>
    <w:rsid w:val="00A53F78"/>
    <w:rsid w:val="00A71A27"/>
    <w:rsid w:val="00AC2D56"/>
    <w:rsid w:val="00B322E0"/>
    <w:rsid w:val="00B34687"/>
    <w:rsid w:val="00B5566A"/>
    <w:rsid w:val="00B92689"/>
    <w:rsid w:val="00BC6F45"/>
    <w:rsid w:val="00BE105D"/>
    <w:rsid w:val="00C06471"/>
    <w:rsid w:val="00C65DAB"/>
    <w:rsid w:val="00D70CCC"/>
    <w:rsid w:val="00DC2764"/>
    <w:rsid w:val="00E740C3"/>
    <w:rsid w:val="00EB7EDD"/>
    <w:rsid w:val="00ED532F"/>
    <w:rsid w:val="00F135BF"/>
    <w:rsid w:val="00FC5043"/>
    <w:rsid w:val="27D402B9"/>
    <w:rsid w:val="2E90AB38"/>
    <w:rsid w:val="33128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E3A2C7"/>
  <w14:defaultImageDpi w14:val="300"/>
  <w15:chartTrackingRefBased/>
  <w15:docId w15:val="{416401CE-2F16-DF48-804A-21A161EAE7D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F0BD1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F0BD1"/>
    <w:pPr>
      <w:numPr>
        <w:ilvl w:val="2"/>
        <w:numId w:val="2"/>
      </w:numPr>
      <w:outlineLvl w:val="2"/>
    </w:pPr>
    <w:rPr>
      <w:rFonts w:ascii="Kohinoor Bangla Medium" w:hAnsi="Kohinoor Bangla Medium"/>
      <w:b/>
      <w:color w:val="ED7D31" w:themeColor="accent2"/>
      <w:sz w:val="24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berschrift3Zchn" w:customStyle="1">
    <w:name w:val="Überschrift 3 Zchn"/>
    <w:basedOn w:val="Absatz-Standardschriftart"/>
    <w:link w:val="berschrift3"/>
    <w:uiPriority w:val="9"/>
    <w:rsid w:val="008F0BD1"/>
    <w:rPr>
      <w:rFonts w:ascii="Kohinoor Bangla Medium" w:hAnsi="Kohinoor Bangla Medium" w:eastAsiaTheme="majorEastAsia" w:cstheme="majorBidi"/>
      <w:b/>
      <w:color w:val="ED7D31" w:themeColor="accent2"/>
      <w:szCs w:val="26"/>
    </w:rPr>
  </w:style>
  <w:style w:type="character" w:styleId="berschrift2Zchn" w:customStyle="1">
    <w:name w:val="Überschrift 2 Zchn"/>
    <w:basedOn w:val="Absatz-Standardschriftart"/>
    <w:link w:val="berschrift2"/>
    <w:uiPriority w:val="9"/>
    <w:semiHidden/>
    <w:rsid w:val="008F0BD1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itel">
    <w:name w:val="Title"/>
    <w:aliases w:val="Aufzählung"/>
    <w:basedOn w:val="Aufzhlungszeichen"/>
    <w:next w:val="Standard"/>
    <w:link w:val="TitelZchn"/>
    <w:uiPriority w:val="10"/>
    <w:qFormat/>
    <w:rsid w:val="00AC2D56"/>
    <w:pPr>
      <w:numPr>
        <w:numId w:val="6"/>
      </w:numPr>
    </w:pPr>
    <w:rPr>
      <w:rFonts w:ascii="Kohinoor Bangla" w:hAnsi="Kohinoor Bangla" w:eastAsiaTheme="majorEastAsia" w:cstheme="majorBidi"/>
      <w:spacing w:val="-10"/>
      <w:kern w:val="28"/>
      <w:sz w:val="19"/>
      <w:szCs w:val="56"/>
    </w:rPr>
  </w:style>
  <w:style w:type="character" w:styleId="TitelZchn" w:customStyle="1">
    <w:name w:val="Titel Zchn"/>
    <w:aliases w:val="Aufzählung Zchn"/>
    <w:basedOn w:val="Absatz-Standardschriftart"/>
    <w:link w:val="Titel"/>
    <w:uiPriority w:val="10"/>
    <w:rsid w:val="00AC2D56"/>
    <w:rPr>
      <w:rFonts w:ascii="Kohinoor Bangla" w:hAnsi="Kohinoor Bangla" w:eastAsiaTheme="majorEastAsia" w:cstheme="majorBidi"/>
      <w:spacing w:val="-10"/>
      <w:kern w:val="28"/>
      <w:sz w:val="19"/>
      <w:szCs w:val="56"/>
    </w:rPr>
  </w:style>
  <w:style w:type="paragraph" w:styleId="Aufzhlungszeichen">
    <w:name w:val="List Bullet"/>
    <w:basedOn w:val="Standard"/>
    <w:uiPriority w:val="99"/>
    <w:semiHidden/>
    <w:unhideWhenUsed/>
    <w:rsid w:val="00AC2D56"/>
    <w:pPr>
      <w:numPr>
        <w:numId w:val="3"/>
      </w:numPr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2564C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22564C"/>
  </w:style>
  <w:style w:type="paragraph" w:styleId="Fuzeile">
    <w:name w:val="footer"/>
    <w:basedOn w:val="Standard"/>
    <w:link w:val="FuzeileZchn"/>
    <w:uiPriority w:val="99"/>
    <w:unhideWhenUsed/>
    <w:rsid w:val="0022564C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22564C"/>
  </w:style>
  <w:style w:type="character" w:styleId="Hyperlink">
    <w:name w:val="Hyperlink"/>
    <w:basedOn w:val="Absatz-Standardschriftart"/>
    <w:uiPriority w:val="99"/>
    <w:unhideWhenUsed/>
    <w:rsid w:val="00A53F78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400D"/>
    <w:rPr>
      <w:rFonts w:ascii="Segoe UI" w:hAnsi="Segoe UI" w:cs="Segoe UI"/>
      <w:sz w:val="18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8E40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ettings" Target="settings.xml" Id="rId3" /><Relationship Type="http://schemas.openxmlformats.org/officeDocument/2006/relationships/header" Target="head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hyperlink" Target="http://www.suedtirol-filarmonica.it" TargetMode="External" Id="Rc2e4aa7a43f84795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Evelyn von Mörl</dc:creator>
  <keywords/>
  <dc:description/>
  <lastModifiedBy>Kulturverein ARTON</lastModifiedBy>
  <revision>7</revision>
  <lastPrinted>2021-09-25T09:37:00.0000000Z</lastPrinted>
  <dcterms:created xsi:type="dcterms:W3CDTF">2021-09-25T09:38:00.0000000Z</dcterms:created>
  <dcterms:modified xsi:type="dcterms:W3CDTF">2022-10-11T13:12:05.6484991Z</dcterms:modified>
</coreProperties>
</file>