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B14BE7" w:rsidRDefault="00B76B13" w14:paraId="26C07F2D" w14:textId="4F5DF24A">
      <w:pPr>
        <w:pStyle w:val="Normal0"/>
        <w:rPr>
          <w:rFonts w:ascii="Corbel" w:hAnsi="Corbel" w:eastAsia="Corbel" w:cs="Corbel"/>
          <w:b w:val="1"/>
          <w:bCs w:val="1"/>
          <w:sz w:val="32"/>
          <w:szCs w:val="32"/>
        </w:rPr>
      </w:pPr>
      <w:r w:rsidRPr="3681D309" w:rsidR="3681D309">
        <w:rPr>
          <w:rFonts w:ascii="Corbel" w:hAnsi="Corbel" w:eastAsia="Corbel" w:cs="Corbel"/>
          <w:b w:val="1"/>
          <w:bCs w:val="1"/>
          <w:sz w:val="32"/>
          <w:szCs w:val="32"/>
        </w:rPr>
        <w:t>PRESSEMITTEILUNG 21.|24</w:t>
      </w:r>
      <w:bookmarkStart w:name="_GoBack" w:id="0"/>
      <w:bookmarkEnd w:id="0"/>
    </w:p>
    <w:p w:rsidR="00B14BE7" w:rsidRDefault="00B14BE7" w14:paraId="672A6659" w14:textId="77777777">
      <w:pPr>
        <w:pStyle w:val="Normal0"/>
        <w:rPr>
          <w:rFonts w:ascii="Corbel" w:hAnsi="Corbel" w:eastAsia="Corbel" w:cs="Corbel"/>
          <w:b/>
          <w:bCs/>
          <w:sz w:val="32"/>
          <w:szCs w:val="32"/>
        </w:rPr>
      </w:pPr>
    </w:p>
    <w:p w:rsidR="00B14BE7" w:rsidRDefault="00B76B13" w14:paraId="25552018" w14:textId="14708C5E">
      <w:pPr>
        <w:pStyle w:val="Normal0"/>
        <w:jc w:val="right"/>
        <w:rPr>
          <w:rFonts w:ascii="Corbel" w:hAnsi="Corbel" w:eastAsia="Corbel" w:cs="Corbel"/>
          <w:sz w:val="22"/>
          <w:szCs w:val="22"/>
        </w:rPr>
      </w:pPr>
      <w:r w:rsidRPr="3681D309" w:rsidR="3681D309">
        <w:rPr>
          <w:rFonts w:ascii="Corbel" w:hAnsi="Corbel" w:eastAsia="Corbel" w:cs="Corbel"/>
          <w:sz w:val="22"/>
          <w:szCs w:val="22"/>
        </w:rPr>
        <w:t>Südtirol – 1. September 2024</w:t>
      </w:r>
    </w:p>
    <w:p w:rsidR="227D53F1" w:rsidP="227D53F1" w:rsidRDefault="227D53F1" w14:paraId="71634476" w14:textId="274959B5">
      <w:pPr>
        <w:pStyle w:val="Normal0"/>
        <w:jc w:val="right"/>
        <w:rPr>
          <w:rFonts w:ascii="Corbel" w:hAnsi="Corbel" w:eastAsia="Corbel" w:cs="Corbel"/>
          <w:sz w:val="22"/>
          <w:szCs w:val="22"/>
        </w:rPr>
      </w:pPr>
    </w:p>
    <w:p w:rsidR="227D53F1" w:rsidP="227D53F1" w:rsidRDefault="227D53F1" w14:paraId="75A46009" w14:textId="3C77D11A">
      <w:pPr>
        <w:pStyle w:val="Normal0"/>
        <w:jc w:val="right"/>
        <w:rPr>
          <w:rFonts w:ascii="Corbel" w:hAnsi="Corbel" w:eastAsia="Corbel" w:cs="Corbel"/>
          <w:sz w:val="22"/>
          <w:szCs w:val="22"/>
        </w:rPr>
      </w:pPr>
    </w:p>
    <w:p w:rsidR="227D53F1" w:rsidP="3681D309" w:rsidRDefault="227D53F1" w14:paraId="570EF484" w14:textId="049B84F9">
      <w:pPr>
        <w:pStyle w:val="Normal0"/>
        <w:jc w:val="right"/>
        <w:rPr>
          <w:rFonts w:ascii="Corbel" w:hAnsi="Corbel" w:eastAsia="Corbel" w:cs="Corbel"/>
          <w:sz w:val="22"/>
          <w:szCs w:val="22"/>
        </w:rPr>
      </w:pPr>
    </w:p>
    <w:p w:rsidR="227D53F1" w:rsidP="3681D309" w:rsidRDefault="227D53F1" w14:paraId="741B90E3" w14:textId="686FE8EF">
      <w:pPr>
        <w:pStyle w:val="Normal0"/>
        <w:rPr>
          <w:rFonts w:ascii="Corbel" w:hAnsi="Corbel" w:eastAsia="Corbel" w:cs="Corbel"/>
          <w:b w:val="1"/>
          <w:bCs w:val="1"/>
          <w:sz w:val="40"/>
          <w:szCs w:val="40"/>
        </w:rPr>
      </w:pPr>
      <w:r w:rsidRPr="3681D309" w:rsidR="3681D309">
        <w:rPr>
          <w:rFonts w:ascii="Corbel" w:hAnsi="Corbel" w:eastAsia="Corbel" w:cs="Corbel"/>
          <w:b w:val="1"/>
          <w:bCs w:val="1"/>
          <w:sz w:val="40"/>
          <w:szCs w:val="40"/>
        </w:rPr>
        <w:t>Der Dreihundertfünfzigste.</w:t>
      </w:r>
    </w:p>
    <w:p w:rsidR="227D53F1" w:rsidP="3681D309" w:rsidRDefault="227D53F1" w14:paraId="05C9B878" w14:textId="77777777">
      <w:pPr>
        <w:pStyle w:val="Normal0"/>
        <w:rPr>
          <w:rFonts w:ascii="Corbel" w:hAnsi="Corbel" w:eastAsia="Corbel" w:cs="Corbel"/>
          <w:sz w:val="22"/>
          <w:szCs w:val="22"/>
        </w:rPr>
      </w:pPr>
    </w:p>
    <w:p w:rsidR="227D53F1" w:rsidP="3681D309" w:rsidRDefault="227D53F1" w14:paraId="2F3DC255" w14:textId="5CED8ED9">
      <w:pPr>
        <w:pStyle w:val="Normal0"/>
        <w:rPr>
          <w:rFonts w:ascii="Corbel" w:hAnsi="Corbel" w:eastAsia="Corbel" w:cs="Corbel"/>
          <w:b w:val="1"/>
          <w:bCs w:val="1"/>
          <w:sz w:val="30"/>
          <w:szCs w:val="30"/>
        </w:rPr>
      </w:pPr>
      <w:r w:rsidRPr="3681D309" w:rsidR="3681D309">
        <w:rPr>
          <w:rFonts w:ascii="Corbel" w:hAnsi="Corbel" w:eastAsia="Corbel" w:cs="Corbel"/>
          <w:b w:val="1"/>
          <w:bCs w:val="1"/>
          <w:sz w:val="30"/>
          <w:szCs w:val="30"/>
        </w:rPr>
        <w:t xml:space="preserve">Unfassbare 350 Südtiroler Musikerinnen und Musiker bilden mittlerweile das Fundament der Südtirol </w:t>
      </w:r>
      <w:proofErr w:type="spellStart"/>
      <w:r w:rsidRPr="3681D309" w:rsidR="3681D309">
        <w:rPr>
          <w:rFonts w:ascii="Corbel" w:hAnsi="Corbel" w:eastAsia="Corbel" w:cs="Corbel"/>
          <w:b w:val="1"/>
          <w:bCs w:val="1"/>
          <w:sz w:val="30"/>
          <w:szCs w:val="30"/>
        </w:rPr>
        <w:t>Filarmonica</w:t>
      </w:r>
      <w:proofErr w:type="spellEnd"/>
      <w:r w:rsidRPr="3681D309" w:rsidR="3681D309">
        <w:rPr>
          <w:rFonts w:ascii="Corbel" w:hAnsi="Corbel" w:eastAsia="Corbel" w:cs="Corbel"/>
          <w:b w:val="1"/>
          <w:bCs w:val="1"/>
          <w:sz w:val="30"/>
          <w:szCs w:val="30"/>
        </w:rPr>
        <w:t>.</w:t>
      </w:r>
    </w:p>
    <w:p w:rsidR="227D53F1" w:rsidP="3681D309" w:rsidRDefault="227D53F1" w14:paraId="198F2522" w14:textId="5C024A9F">
      <w:pPr>
        <w:pStyle w:val="Normal0"/>
        <w:rPr>
          <w:rFonts w:ascii="Calibri" w:hAnsi="Calibri" w:eastAsia="Arial Unicode MS" w:cs="Arial Unicode MS"/>
          <w:b w:val="1"/>
          <w:bCs w:val="1"/>
          <w:color w:val="000000" w:themeColor="text1" w:themeTint="FF" w:themeShade="FF"/>
          <w:sz w:val="24"/>
          <w:szCs w:val="24"/>
        </w:rPr>
      </w:pPr>
    </w:p>
    <w:p w:rsidR="227D53F1" w:rsidP="3681D309" w:rsidRDefault="227D53F1" w14:paraId="7BF68B80" w14:textId="79B00B91">
      <w:pPr>
        <w:pStyle w:val="Normal0"/>
        <w:rPr>
          <w:rFonts w:ascii="Calibri" w:hAnsi="Calibri" w:eastAsia="Arial Unicode MS" w:cs="Arial Unicode MS"/>
          <w:b w:val="1"/>
          <w:bCs w:val="1"/>
          <w:color w:val="000000" w:themeColor="text1" w:themeTint="FF" w:themeShade="FF"/>
          <w:sz w:val="24"/>
          <w:szCs w:val="24"/>
        </w:rPr>
      </w:pPr>
    </w:p>
    <w:p w:rsidR="227D53F1" w:rsidP="3681D309" w:rsidRDefault="227D53F1" w14:paraId="33195251" w14:textId="7ED72463">
      <w:pPr>
        <w:pStyle w:val="Normal0"/>
        <w:suppressLineNumbers w:val="0"/>
        <w:bidi w:val="0"/>
        <w:spacing w:before="0" w:beforeAutospacing="off" w:after="0" w:afterAutospacing="off" w:line="259" w:lineRule="auto"/>
        <w:ind w:left="0" w:right="0"/>
        <w:jc w:val="left"/>
        <w:rPr>
          <w:rFonts w:ascii="Corbel" w:hAnsi="Corbel" w:eastAsia="Corbel" w:cs="Corbel"/>
          <w:b w:val="1"/>
          <w:bCs w:val="1"/>
          <w:color w:val="000000" w:themeColor="text1" w:themeTint="FF" w:themeShade="FF"/>
          <w:sz w:val="40"/>
          <w:szCs w:val="40"/>
        </w:rPr>
      </w:pPr>
      <w:r w:rsidRPr="18B6D8AA" w:rsidR="18B6D8AA">
        <w:rPr>
          <w:rFonts w:ascii="Corbel" w:hAnsi="Corbel" w:eastAsia="Corbel" w:cs="Corbel"/>
          <w:b w:val="1"/>
          <w:bCs w:val="1"/>
          <w:color w:val="000000" w:themeColor="text1" w:themeTint="FF" w:themeShade="FF"/>
          <w:sz w:val="40"/>
          <w:szCs w:val="40"/>
        </w:rPr>
        <w:t>Der Kartenverkauf für die Konzertreihe 2024 beginnt am 1. September.</w:t>
      </w:r>
    </w:p>
    <w:p w:rsidR="227D53F1" w:rsidP="3681D309" w:rsidRDefault="227D53F1" w14:paraId="367AED92" w14:textId="4070B946">
      <w:pPr>
        <w:pStyle w:val="Normal0"/>
        <w:bidi w:val="0"/>
        <w:spacing w:before="0" w:beforeAutospacing="off" w:after="0" w:afterAutospacing="off" w:line="259" w:lineRule="auto"/>
        <w:ind w:left="0" w:right="0"/>
        <w:jc w:val="left"/>
        <w:rPr>
          <w:rFonts w:ascii="Corbel" w:hAnsi="Corbel" w:eastAsia="Corbel" w:cs="Corbel"/>
          <w:b w:val="1"/>
          <w:bCs w:val="1"/>
          <w:color w:val="000000" w:themeColor="text1" w:themeTint="FF" w:themeShade="FF"/>
          <w:sz w:val="32"/>
          <w:szCs w:val="32"/>
        </w:rPr>
      </w:pPr>
    </w:p>
    <w:p w:rsidR="227D53F1" w:rsidP="3681D309" w:rsidRDefault="227D53F1" w14:paraId="3F05BE1C" w14:textId="1C9F303B">
      <w:pPr>
        <w:pStyle w:val="Normal0"/>
        <w:bidi w:val="0"/>
        <w:spacing w:before="0" w:beforeAutospacing="off" w:after="0" w:afterAutospacing="off" w:line="259" w:lineRule="auto"/>
        <w:ind w:left="0" w:right="0"/>
        <w:jc w:val="left"/>
        <w:rPr>
          <w:sz w:val="30"/>
          <w:szCs w:val="30"/>
        </w:rPr>
      </w:pPr>
      <w:r w:rsidRPr="659B737C" w:rsidR="659B737C">
        <w:rPr>
          <w:rFonts w:ascii="Corbel" w:hAnsi="Corbel" w:eastAsia="Corbel" w:cs="Corbel"/>
          <w:b w:val="1"/>
          <w:bCs w:val="1"/>
          <w:color w:val="000000" w:themeColor="text1" w:themeTint="FF" w:themeShade="FF"/>
          <w:sz w:val="30"/>
          <w:szCs w:val="30"/>
        </w:rPr>
        <w:t>Tickets für 45€/35€/25€ auf www.suedtirol-filarmonica.it</w:t>
      </w:r>
    </w:p>
    <w:p w:rsidR="227D53F1" w:rsidP="3681D309" w:rsidRDefault="227D53F1" w14:paraId="34043837" w14:textId="6813E339">
      <w:pPr>
        <w:pStyle w:val="Normal0"/>
        <w:suppressLineNumbers w:val="0"/>
        <w:bidi w:val="0"/>
        <w:spacing w:before="0" w:beforeAutospacing="off" w:after="0" w:afterAutospacing="off" w:line="259" w:lineRule="auto"/>
        <w:ind w:left="0" w:right="0"/>
        <w:jc w:val="left"/>
        <w:rPr>
          <w:rFonts w:ascii="Corbel" w:hAnsi="Corbel" w:eastAsia="Corbel" w:cs="Corbel"/>
          <w:b w:val="1"/>
          <w:bCs w:val="1"/>
          <w:color w:val="000000" w:themeColor="text1" w:themeTint="FF" w:themeShade="FF"/>
          <w:sz w:val="40"/>
          <w:szCs w:val="40"/>
        </w:rPr>
      </w:pPr>
    </w:p>
    <w:p w:rsidR="227D53F1" w:rsidP="3681D309" w:rsidRDefault="227D53F1" w14:paraId="6C49960F" w14:textId="589A69E5">
      <w:pPr>
        <w:pStyle w:val="Normal0"/>
        <w:jc w:val="both"/>
        <w:rPr>
          <w:rFonts w:ascii="Corbel" w:hAnsi="Corbel" w:eastAsia="Corbel" w:cs="Corbel"/>
        </w:rPr>
      </w:pPr>
      <w:r w:rsidRPr="3681D309" w:rsidR="3681D309">
        <w:rPr>
          <w:rFonts w:ascii="Corbel" w:hAnsi="Corbel" w:eastAsia="Corbel" w:cs="Corbel"/>
        </w:rPr>
        <w:t xml:space="preserve">Im Dezember 2019 hatten die Initiatoren – Cornelia Goller, Isabel Goller, Michael Pichler und Zeno Kerschbaumer – gerade mal 24 E-Mail-Adressen von befreundeten Südtiroler Profi-MusikerInnen in der Hand. Nun ist dem damals erfolgten Aufruf die 350. Anmeldung eingegangen: </w:t>
      </w:r>
    </w:p>
    <w:p w:rsidR="227D53F1" w:rsidP="3681D309" w:rsidRDefault="227D53F1" w14:paraId="3865A5F8" w14:textId="340CB54A">
      <w:pPr>
        <w:pStyle w:val="Normal0"/>
        <w:jc w:val="both"/>
        <w:rPr>
          <w:rFonts w:ascii="Calibri" w:hAnsi="Calibri" w:eastAsia="Arial Unicode MS" w:cs="Arial Unicode MS"/>
          <w:color w:val="000000" w:themeColor="text1" w:themeTint="FF" w:themeShade="FF"/>
          <w:sz w:val="24"/>
          <w:szCs w:val="24"/>
        </w:rPr>
      </w:pPr>
    </w:p>
    <w:p w:rsidR="227D53F1" w:rsidP="7C819833" w:rsidRDefault="227D53F1" w14:paraId="1E2F499E" w14:textId="32CE8DF0">
      <w:pPr>
        <w:pStyle w:val="Normal0"/>
        <w:suppressLineNumbers w:val="0"/>
        <w:bidi w:val="0"/>
        <w:spacing w:before="0" w:beforeAutospacing="off" w:after="0" w:afterAutospacing="off" w:line="259" w:lineRule="auto"/>
        <w:ind w:left="0" w:right="0"/>
        <w:jc w:val="both"/>
        <w:rPr>
          <w:rFonts w:ascii="Corbel" w:hAnsi="Corbel" w:eastAsia="Corbel" w:cs="Corbel"/>
          <w:b w:val="0"/>
          <w:bCs w:val="0"/>
          <w:i w:val="0"/>
          <w:iCs w:val="0"/>
          <w:color w:val="000000" w:themeColor="text1" w:themeTint="FF" w:themeShade="FF"/>
          <w:sz w:val="24"/>
          <w:szCs w:val="24"/>
        </w:rPr>
      </w:pPr>
      <w:r w:rsidRPr="7C819833" w:rsidR="7C819833">
        <w:rPr>
          <w:rFonts w:ascii="Corbel" w:hAnsi="Corbel" w:eastAsia="Corbel" w:cs="Corbel"/>
          <w:i w:val="0"/>
          <w:iCs w:val="0"/>
          <w:color w:val="000000" w:themeColor="text1" w:themeTint="FF" w:themeShade="FF"/>
          <w:sz w:val="24"/>
          <w:szCs w:val="24"/>
        </w:rPr>
        <w:t xml:space="preserve">Der aus </w:t>
      </w:r>
      <w:proofErr w:type="spellStart"/>
      <w:r w:rsidRPr="7C819833" w:rsidR="7C819833">
        <w:rPr>
          <w:rFonts w:ascii="Corbel" w:hAnsi="Corbel" w:eastAsia="Corbel" w:cs="Corbel"/>
          <w:i w:val="0"/>
          <w:iCs w:val="0"/>
          <w:color w:val="000000" w:themeColor="text1" w:themeTint="FF" w:themeShade="FF"/>
          <w:sz w:val="24"/>
          <w:szCs w:val="24"/>
        </w:rPr>
        <w:t>Leifers</w:t>
      </w:r>
      <w:proofErr w:type="spellEnd"/>
      <w:r w:rsidRPr="7C819833" w:rsidR="7C819833">
        <w:rPr>
          <w:rFonts w:ascii="Corbel" w:hAnsi="Corbel" w:eastAsia="Corbel" w:cs="Corbel"/>
          <w:i w:val="0"/>
          <w:iCs w:val="0"/>
          <w:color w:val="000000" w:themeColor="text1" w:themeTint="FF" w:themeShade="FF"/>
          <w:sz w:val="24"/>
          <w:szCs w:val="24"/>
        </w:rPr>
        <w:t xml:space="preserve"> stammende Geiger </w:t>
      </w:r>
      <w:r w:rsidRPr="7C819833" w:rsidR="7C819833">
        <w:rPr>
          <w:rFonts w:ascii="Corbel" w:hAnsi="Corbel" w:eastAsia="Corbel" w:cs="Corbel"/>
          <w:b w:val="1"/>
          <w:bCs w:val="1"/>
          <w:i w:val="0"/>
          <w:iCs w:val="0"/>
          <w:color w:val="000000" w:themeColor="text1" w:themeTint="FF" w:themeShade="FF"/>
          <w:sz w:val="24"/>
          <w:szCs w:val="24"/>
        </w:rPr>
        <w:t xml:space="preserve">Maximilian </w:t>
      </w:r>
      <w:proofErr w:type="spellStart"/>
      <w:r w:rsidRPr="7C819833" w:rsidR="7C819833">
        <w:rPr>
          <w:rFonts w:ascii="Corbel" w:hAnsi="Corbel" w:eastAsia="Corbel" w:cs="Corbel"/>
          <w:b w:val="1"/>
          <w:bCs w:val="1"/>
          <w:i w:val="0"/>
          <w:iCs w:val="0"/>
          <w:color w:val="000000" w:themeColor="text1" w:themeTint="FF" w:themeShade="FF"/>
          <w:sz w:val="24"/>
          <w:szCs w:val="24"/>
        </w:rPr>
        <w:t>Parola</w:t>
      </w:r>
      <w:proofErr w:type="spellEnd"/>
      <w:r w:rsidRPr="7C819833" w:rsidR="7C819833">
        <w:rPr>
          <w:rFonts w:ascii="Corbel" w:hAnsi="Corbel" w:eastAsia="Corbel" w:cs="Corbel"/>
          <w:b w:val="1"/>
          <w:bCs w:val="1"/>
          <w:i w:val="0"/>
          <w:iCs w:val="0"/>
          <w:color w:val="000000" w:themeColor="text1" w:themeTint="FF" w:themeShade="FF"/>
          <w:sz w:val="24"/>
          <w:szCs w:val="24"/>
        </w:rPr>
        <w:t xml:space="preserve"> (22) </w:t>
      </w:r>
      <w:r w:rsidRPr="7C819833" w:rsidR="7C819833">
        <w:rPr>
          <w:rFonts w:ascii="Corbel" w:hAnsi="Corbel" w:eastAsia="Corbel" w:cs="Corbel"/>
          <w:b w:val="0"/>
          <w:bCs w:val="0"/>
          <w:i w:val="0"/>
          <w:iCs w:val="0"/>
          <w:color w:val="000000" w:themeColor="text1" w:themeTint="FF" w:themeShade="FF"/>
          <w:sz w:val="24"/>
          <w:szCs w:val="24"/>
        </w:rPr>
        <w:t xml:space="preserve">begann seine musikalische Ausbildung an der Hochschule für Musik “Claudio Monteverdi” in Bozen und studiert </w:t>
      </w:r>
      <w:proofErr w:type="gramStart"/>
      <w:r w:rsidRPr="7C819833" w:rsidR="7C819833">
        <w:rPr>
          <w:rFonts w:ascii="Corbel" w:hAnsi="Corbel" w:eastAsia="Corbel" w:cs="Corbel"/>
          <w:b w:val="0"/>
          <w:bCs w:val="0"/>
          <w:i w:val="0"/>
          <w:iCs w:val="0"/>
          <w:color w:val="000000" w:themeColor="text1" w:themeTint="FF" w:themeShade="FF"/>
          <w:sz w:val="24"/>
          <w:szCs w:val="24"/>
        </w:rPr>
        <w:t>seid</w:t>
      </w:r>
      <w:proofErr w:type="gramEnd"/>
      <w:r w:rsidRPr="7C819833" w:rsidR="7C819833">
        <w:rPr>
          <w:rFonts w:ascii="Corbel" w:hAnsi="Corbel" w:eastAsia="Corbel" w:cs="Corbel"/>
          <w:b w:val="0"/>
          <w:bCs w:val="0"/>
          <w:i w:val="0"/>
          <w:iCs w:val="0"/>
          <w:color w:val="000000" w:themeColor="text1" w:themeTint="FF" w:themeShade="FF"/>
          <w:sz w:val="24"/>
          <w:szCs w:val="24"/>
        </w:rPr>
        <w:t xml:space="preserve"> dem Sommersemester 2024 an der renommierten staatlichen Hochschule für Musik und darstellende Kunst in Stuttgart. </w:t>
      </w:r>
    </w:p>
    <w:p w:rsidR="227D53F1" w:rsidP="5AA2D49F" w:rsidRDefault="227D53F1" w14:paraId="320A662C" w14:textId="3DE0774C">
      <w:pPr>
        <w:pStyle w:val="Normal0"/>
        <w:suppressLineNumbers w:val="0"/>
        <w:bidi w:val="0"/>
        <w:spacing w:before="0" w:beforeAutospacing="off" w:after="0" w:afterAutospacing="off" w:line="259" w:lineRule="auto"/>
        <w:ind w:left="0" w:right="0"/>
        <w:jc w:val="both"/>
        <w:rPr>
          <w:rFonts w:ascii="Corbel" w:hAnsi="Corbel" w:eastAsia="Corbel" w:cs="Corbel"/>
          <w:color w:val="000000" w:themeColor="text1" w:themeTint="FF" w:themeShade="FF"/>
          <w:sz w:val="24"/>
          <w:szCs w:val="24"/>
        </w:rPr>
      </w:pPr>
      <w:r w:rsidRPr="5AA2D49F" w:rsidR="5AA2D49F">
        <w:rPr>
          <w:rFonts w:ascii="Corbel" w:hAnsi="Corbel" w:eastAsia="Corbel" w:cs="Corbel"/>
          <w:b w:val="0"/>
          <w:bCs w:val="0"/>
          <w:color w:val="000000" w:themeColor="text1" w:themeTint="FF" w:themeShade="FF"/>
          <w:sz w:val="24"/>
          <w:szCs w:val="24"/>
        </w:rPr>
        <w:t xml:space="preserve">Maximilian </w:t>
      </w:r>
      <w:proofErr w:type="spellStart"/>
      <w:r w:rsidRPr="5AA2D49F" w:rsidR="5AA2D49F">
        <w:rPr>
          <w:rFonts w:ascii="Corbel" w:hAnsi="Corbel" w:eastAsia="Corbel" w:cs="Corbel"/>
          <w:b w:val="0"/>
          <w:bCs w:val="0"/>
          <w:color w:val="000000" w:themeColor="text1" w:themeTint="FF" w:themeShade="FF"/>
          <w:sz w:val="24"/>
          <w:szCs w:val="24"/>
        </w:rPr>
        <w:t>Parola</w:t>
      </w:r>
      <w:proofErr w:type="spellEnd"/>
      <w:r w:rsidRPr="5AA2D49F" w:rsidR="5AA2D49F">
        <w:rPr>
          <w:rFonts w:ascii="Corbel" w:hAnsi="Corbel" w:eastAsia="Corbel" w:cs="Corbel"/>
          <w:b w:val="0"/>
          <w:bCs w:val="0"/>
          <w:color w:val="000000" w:themeColor="text1" w:themeTint="FF" w:themeShade="FF"/>
          <w:sz w:val="24"/>
          <w:szCs w:val="24"/>
        </w:rPr>
        <w:t xml:space="preserve"> euphorisch:</w:t>
      </w:r>
      <w:r w:rsidRPr="5AA2D49F" w:rsidR="5AA2D49F">
        <w:rPr>
          <w:rFonts w:ascii="Corbel" w:hAnsi="Corbel" w:eastAsia="Corbel" w:cs="Corbel"/>
          <w:b w:val="1"/>
          <w:bCs w:val="1"/>
          <w:color w:val="000000" w:themeColor="text1" w:themeTint="FF" w:themeShade="FF"/>
          <w:sz w:val="24"/>
          <w:szCs w:val="24"/>
        </w:rPr>
        <w:t xml:space="preserve"> “</w:t>
      </w:r>
      <w:r w:rsidRPr="5AA2D49F" w:rsidR="5AA2D49F">
        <w:rPr>
          <w:rFonts w:ascii="Corbel" w:hAnsi="Corbel" w:eastAsia="Corbel" w:cs="Corbel"/>
          <w:color w:val="000000" w:themeColor="text1" w:themeTint="FF" w:themeShade="FF"/>
          <w:sz w:val="24"/>
          <w:szCs w:val="24"/>
        </w:rPr>
        <w:t xml:space="preserve">Ich bin voller Vorfreude auf meine erste Konzertreihe mit der Südtirol </w:t>
      </w:r>
      <w:proofErr w:type="spellStart"/>
      <w:r w:rsidRPr="5AA2D49F" w:rsidR="5AA2D49F">
        <w:rPr>
          <w:rFonts w:ascii="Corbel" w:hAnsi="Corbel" w:eastAsia="Corbel" w:cs="Corbel"/>
          <w:color w:val="000000" w:themeColor="text1" w:themeTint="FF" w:themeShade="FF"/>
          <w:sz w:val="24"/>
          <w:szCs w:val="24"/>
        </w:rPr>
        <w:t>Filarmonica</w:t>
      </w:r>
      <w:proofErr w:type="spellEnd"/>
      <w:r w:rsidRPr="5AA2D49F" w:rsidR="5AA2D49F">
        <w:rPr>
          <w:rFonts w:ascii="Corbel" w:hAnsi="Corbel" w:eastAsia="Corbel" w:cs="Corbel"/>
          <w:color w:val="000000" w:themeColor="text1" w:themeTint="FF" w:themeShade="FF"/>
          <w:sz w:val="24"/>
          <w:szCs w:val="24"/>
        </w:rPr>
        <w:t>! Sowohl das Programm als auch die Besetzung versprechen eine spannende und intensive Woche, von der ich als Musikstudent enorm profitieren kann. Insbesondere da das Orchester größtenteils aus MusikerInnen besteht, die durch ihre umfangreichen Erfahrungen auf der ganzen Welt wertvolles Wissen vermitteln können.”</w:t>
      </w:r>
    </w:p>
    <w:p w:rsidR="227D53F1" w:rsidP="5AA2D49F" w:rsidRDefault="227D53F1" w14:paraId="6DEE5EF2" w14:textId="55589EE6">
      <w:pPr>
        <w:pStyle w:val="Normal0"/>
        <w:suppressLineNumbers w:val="0"/>
        <w:bidi w:val="0"/>
        <w:spacing w:before="0" w:beforeAutospacing="off" w:after="0" w:afterAutospacing="off" w:line="259" w:lineRule="auto"/>
        <w:ind w:left="0" w:right="0"/>
        <w:jc w:val="both"/>
        <w:rPr>
          <w:rFonts w:ascii="Corbel" w:hAnsi="Corbel" w:eastAsia="Corbel" w:cs="Corbel"/>
          <w:color w:val="auto"/>
          <w:sz w:val="24"/>
          <w:szCs w:val="24"/>
        </w:rPr>
      </w:pPr>
      <w:r w:rsidRPr="5AA2D49F" w:rsidR="5AA2D49F">
        <w:rPr>
          <w:rFonts w:ascii="Corbel" w:hAnsi="Corbel" w:eastAsia="Corbel" w:cs="Corbel"/>
          <w:color w:val="auto"/>
          <w:sz w:val="24"/>
          <w:szCs w:val="24"/>
        </w:rPr>
        <w:t xml:space="preserve">Maximilian </w:t>
      </w:r>
      <w:proofErr w:type="spellStart"/>
      <w:r w:rsidRPr="5AA2D49F" w:rsidR="5AA2D49F">
        <w:rPr>
          <w:rFonts w:ascii="Corbel" w:hAnsi="Corbel" w:eastAsia="Corbel" w:cs="Corbel"/>
          <w:color w:val="auto"/>
          <w:sz w:val="24"/>
          <w:szCs w:val="24"/>
        </w:rPr>
        <w:t>Parola</w:t>
      </w:r>
      <w:proofErr w:type="spellEnd"/>
      <w:r w:rsidRPr="5AA2D49F" w:rsidR="5AA2D49F">
        <w:rPr>
          <w:rFonts w:ascii="Corbel" w:hAnsi="Corbel" w:eastAsia="Corbel" w:cs="Corbel"/>
          <w:color w:val="auto"/>
          <w:sz w:val="24"/>
          <w:szCs w:val="24"/>
        </w:rPr>
        <w:t xml:space="preserve"> ist Preisträger verschiedener nationaler und internationaler Wettbewerbe, darunter dem Wettbewerb für junge Musiker „Prima la </w:t>
      </w:r>
      <w:proofErr w:type="spellStart"/>
      <w:r w:rsidRPr="5AA2D49F" w:rsidR="5AA2D49F">
        <w:rPr>
          <w:rFonts w:ascii="Corbel" w:hAnsi="Corbel" w:eastAsia="Corbel" w:cs="Corbel"/>
          <w:color w:val="auto"/>
          <w:sz w:val="24"/>
          <w:szCs w:val="24"/>
        </w:rPr>
        <w:t>Musica</w:t>
      </w:r>
      <w:proofErr w:type="spellEnd"/>
      <w:r w:rsidRPr="5AA2D49F" w:rsidR="5AA2D49F">
        <w:rPr>
          <w:rFonts w:ascii="Corbel" w:hAnsi="Corbel" w:eastAsia="Corbel" w:cs="Corbel"/>
          <w:color w:val="auto"/>
          <w:sz w:val="24"/>
          <w:szCs w:val="24"/>
        </w:rPr>
        <w:t xml:space="preserve">“, dem internationalen Kammermusikwettbewerb „Carlo Maria </w:t>
      </w:r>
      <w:proofErr w:type="spellStart"/>
      <w:r w:rsidRPr="5AA2D49F" w:rsidR="5AA2D49F">
        <w:rPr>
          <w:rFonts w:ascii="Corbel" w:hAnsi="Corbel" w:eastAsia="Corbel" w:cs="Corbel"/>
          <w:color w:val="auto"/>
          <w:sz w:val="24"/>
          <w:szCs w:val="24"/>
        </w:rPr>
        <w:t>Giulini</w:t>
      </w:r>
      <w:proofErr w:type="spellEnd"/>
      <w:r w:rsidRPr="5AA2D49F" w:rsidR="5AA2D49F">
        <w:rPr>
          <w:rFonts w:ascii="Corbel" w:hAnsi="Corbel" w:eastAsia="Corbel" w:cs="Corbel"/>
          <w:color w:val="auto"/>
          <w:sz w:val="24"/>
          <w:szCs w:val="24"/>
        </w:rPr>
        <w:t>“ und dem Wettbewerb „</w:t>
      </w:r>
      <w:proofErr w:type="spellStart"/>
      <w:r w:rsidRPr="5AA2D49F" w:rsidR="5AA2D49F">
        <w:rPr>
          <w:rFonts w:ascii="Corbel" w:hAnsi="Corbel" w:eastAsia="Corbel" w:cs="Corbel"/>
          <w:color w:val="auto"/>
          <w:sz w:val="24"/>
          <w:szCs w:val="24"/>
        </w:rPr>
        <w:t>Città</w:t>
      </w:r>
      <w:proofErr w:type="spellEnd"/>
      <w:r w:rsidRPr="5AA2D49F" w:rsidR="5AA2D49F">
        <w:rPr>
          <w:rFonts w:ascii="Corbel" w:hAnsi="Corbel" w:eastAsia="Corbel" w:cs="Corbel"/>
          <w:color w:val="auto"/>
          <w:sz w:val="24"/>
          <w:szCs w:val="24"/>
        </w:rPr>
        <w:t xml:space="preserve"> </w:t>
      </w:r>
      <w:proofErr w:type="spellStart"/>
      <w:r w:rsidRPr="5AA2D49F" w:rsidR="5AA2D49F">
        <w:rPr>
          <w:rFonts w:ascii="Corbel" w:hAnsi="Corbel" w:eastAsia="Corbel" w:cs="Corbel"/>
          <w:color w:val="auto"/>
          <w:sz w:val="24"/>
          <w:szCs w:val="24"/>
        </w:rPr>
        <w:t>Piove</w:t>
      </w:r>
      <w:proofErr w:type="spellEnd"/>
      <w:r w:rsidRPr="5AA2D49F" w:rsidR="5AA2D49F">
        <w:rPr>
          <w:rFonts w:ascii="Corbel" w:hAnsi="Corbel" w:eastAsia="Corbel" w:cs="Corbel"/>
          <w:color w:val="auto"/>
          <w:sz w:val="24"/>
          <w:szCs w:val="24"/>
        </w:rPr>
        <w:t xml:space="preserve"> di Sacco“. Er konzertierte mit verschiedenen Orchestern in Italien und im Ausland, darunter das Orchester des Teatro Olimpico Vicenza und das Stuttgarter Kammerorchester. Mit dem Orchester des Konservatoriums „Claudio Monteverdi“ in Bozen übernahm er bei mehreren Projekten die Rolle des Konzertmeisters. </w:t>
      </w:r>
    </w:p>
    <w:p w:rsidR="227D53F1" w:rsidP="5AA2D49F" w:rsidRDefault="227D53F1" w14:paraId="41141D96" w14:textId="5A4DB21A">
      <w:pPr>
        <w:pStyle w:val="Normal0"/>
        <w:suppressLineNumbers w:val="0"/>
        <w:bidi w:val="0"/>
        <w:spacing w:before="0" w:beforeAutospacing="off" w:after="0" w:afterAutospacing="off" w:line="259" w:lineRule="auto"/>
        <w:ind w:left="0" w:right="0"/>
        <w:jc w:val="both"/>
        <w:rPr>
          <w:rFonts w:ascii="Corbel" w:hAnsi="Corbel" w:eastAsia="Corbel" w:cs="Corbel"/>
          <w:color w:val="auto"/>
          <w:sz w:val="24"/>
          <w:szCs w:val="24"/>
        </w:rPr>
      </w:pPr>
      <w:r w:rsidRPr="5AA2D49F" w:rsidR="5AA2D49F">
        <w:rPr>
          <w:rFonts w:ascii="Corbel" w:hAnsi="Corbel" w:eastAsia="Corbel" w:cs="Corbel"/>
          <w:color w:val="auto"/>
          <w:sz w:val="24"/>
          <w:szCs w:val="24"/>
        </w:rPr>
        <w:t xml:space="preserve">Seine Leidenschaft für die Kammermusik führte 2016 zur Gründung des „Trio Einstein“, mit dem er bei zahlreichen Konzerten in Italien und im Ausland auftrat. Er sammelte umfangreiche Erfahrungen im Bereich der Kammermusik, insbesondere beim „Sesto </w:t>
      </w:r>
      <w:proofErr w:type="spellStart"/>
      <w:r w:rsidRPr="5AA2D49F" w:rsidR="5AA2D49F">
        <w:rPr>
          <w:rFonts w:ascii="Corbel" w:hAnsi="Corbel" w:eastAsia="Corbel" w:cs="Corbel"/>
          <w:color w:val="auto"/>
          <w:sz w:val="24"/>
          <w:szCs w:val="24"/>
        </w:rPr>
        <w:t>Rocchi</w:t>
      </w:r>
      <w:proofErr w:type="spellEnd"/>
      <w:r w:rsidRPr="5AA2D49F" w:rsidR="5AA2D49F">
        <w:rPr>
          <w:rFonts w:ascii="Corbel" w:hAnsi="Corbel" w:eastAsia="Corbel" w:cs="Corbel"/>
          <w:color w:val="auto"/>
          <w:sz w:val="24"/>
          <w:szCs w:val="24"/>
        </w:rPr>
        <w:t xml:space="preserve"> Chamber Music Festival“ und bei der „Internationalen Sommerakademie Cervo“, wo er in verschiedenen kammermusikalischen Formationen auftrat, vom Duo mit Klavier bis zum Streichoktett. </w:t>
      </w:r>
    </w:p>
    <w:p w:rsidR="096DA5F0" w:rsidP="5AA2D49F" w:rsidRDefault="096DA5F0" w14:paraId="7B248704" w14:textId="27A9651F">
      <w:pPr>
        <w:pStyle w:val="Normal0"/>
        <w:suppressLineNumbers w:val="0"/>
        <w:bidi w:val="0"/>
        <w:spacing w:before="0" w:beforeAutospacing="off" w:after="0" w:afterAutospacing="off" w:line="259" w:lineRule="auto"/>
        <w:ind w:left="0" w:right="0"/>
        <w:jc w:val="both"/>
        <w:rPr>
          <w:rFonts w:ascii="Corbel" w:hAnsi="Corbel" w:eastAsia="Corbel" w:cs="Corbel"/>
          <w:color w:val="auto"/>
          <w:sz w:val="22"/>
          <w:szCs w:val="22"/>
        </w:rPr>
      </w:pPr>
    </w:p>
    <w:p w:rsidR="096DA5F0" w:rsidP="5AA2D49F" w:rsidRDefault="096DA5F0" w14:paraId="090F4CAA" w14:textId="61840073">
      <w:pPr>
        <w:pStyle w:val="Normal0"/>
        <w:spacing w:after="160" w:line="259" w:lineRule="auto"/>
        <w:jc w:val="both"/>
        <w:rPr>
          <w:rFonts w:ascii="Corbel" w:hAnsi="Corbel" w:eastAsia="Corbel" w:cs="Corbel"/>
          <w:color w:val="auto"/>
        </w:rPr>
      </w:pPr>
      <w:r w:rsidRPr="5AA2D49F" w:rsidR="5AA2D49F">
        <w:rPr>
          <w:rFonts w:ascii="Corbel" w:hAnsi="Corbel" w:eastAsia="Corbel" w:cs="Corbel"/>
        </w:rPr>
        <w:t xml:space="preserve">Isabel Goller, Orchestermanagerin der Südtirol </w:t>
      </w:r>
      <w:proofErr w:type="spellStart"/>
      <w:r w:rsidRPr="5AA2D49F" w:rsidR="5AA2D49F">
        <w:rPr>
          <w:rFonts w:ascii="Corbel" w:hAnsi="Corbel" w:eastAsia="Corbel" w:cs="Corbel"/>
        </w:rPr>
        <w:t>Filarmonica</w:t>
      </w:r>
      <w:proofErr w:type="spellEnd"/>
      <w:r w:rsidRPr="5AA2D49F" w:rsidR="5AA2D49F">
        <w:rPr>
          <w:rFonts w:ascii="Corbel" w:hAnsi="Corbel" w:eastAsia="Corbel" w:cs="Corbel"/>
        </w:rPr>
        <w:t>, hierzu:</w:t>
      </w:r>
      <w:r w:rsidRPr="5AA2D49F" w:rsidR="5AA2D49F">
        <w:rPr>
          <w:rFonts w:ascii="Corbel" w:hAnsi="Corbel" w:eastAsia="Corbel" w:cs="Corbel"/>
          <w:color w:val="auto"/>
        </w:rPr>
        <w:t xml:space="preserve"> „Es freut mich sehr, die 350. Anmeldung angenommen zu haben. Die Begeisterung für das Projekt-Orchester Südtirol </w:t>
      </w:r>
      <w:proofErr w:type="spellStart"/>
      <w:r w:rsidRPr="5AA2D49F" w:rsidR="5AA2D49F">
        <w:rPr>
          <w:rFonts w:ascii="Corbel" w:hAnsi="Corbel" w:eastAsia="Corbel" w:cs="Corbel"/>
          <w:color w:val="auto"/>
        </w:rPr>
        <w:t>Filarmonica</w:t>
      </w:r>
      <w:proofErr w:type="spellEnd"/>
      <w:r w:rsidRPr="5AA2D49F" w:rsidR="5AA2D49F">
        <w:rPr>
          <w:rFonts w:ascii="Corbel" w:hAnsi="Corbel" w:eastAsia="Corbel" w:cs="Corbel"/>
          <w:color w:val="auto"/>
        </w:rPr>
        <w:t xml:space="preserve"> ist riesig: endlich bekommen diese international tätigen und anerkannten Südtiroler MusikerInnen eine Bühne in ihrer Heimat. Gemeinsam werden sie vor ihren Familien, Verwandten, Freunden und MitbürgerInnen auftreten und sie mit ihrem Können begeistern. Zudem freuen sich die MusikerInnen auf das gegenseitige Kennenlernen.” </w:t>
      </w:r>
    </w:p>
    <w:p w:rsidR="096DA5F0" w:rsidP="3681D309" w:rsidRDefault="096DA5F0" w14:paraId="08E3A50A" w14:textId="166ABFAB">
      <w:pPr>
        <w:pStyle w:val="Normal0"/>
        <w:spacing w:after="160" w:line="259" w:lineRule="auto"/>
        <w:jc w:val="both"/>
        <w:rPr>
          <w:rFonts w:ascii="Corbel" w:hAnsi="Corbel" w:eastAsia="Corbel" w:cs="Corbel"/>
          <w:color w:val="auto"/>
        </w:rPr>
      </w:pPr>
      <w:r w:rsidRPr="5AA2D49F" w:rsidR="5AA2D49F">
        <w:rPr>
          <w:rFonts w:ascii="Corbel" w:hAnsi="Corbel" w:eastAsia="Corbel" w:cs="Corbel"/>
          <w:color w:val="auto"/>
        </w:rPr>
        <w:t xml:space="preserve">Isabel Goller weiter: “Durch die Prinzipien des Fair Pay und des </w:t>
      </w:r>
      <w:proofErr w:type="spellStart"/>
      <w:r w:rsidRPr="5AA2D49F" w:rsidR="5AA2D49F">
        <w:rPr>
          <w:rFonts w:ascii="Corbel" w:hAnsi="Corbel" w:eastAsia="Corbel" w:cs="Corbel"/>
          <w:color w:val="auto"/>
        </w:rPr>
        <w:t>Equal</w:t>
      </w:r>
      <w:proofErr w:type="spellEnd"/>
      <w:r w:rsidRPr="5AA2D49F" w:rsidR="5AA2D49F">
        <w:rPr>
          <w:rFonts w:ascii="Corbel" w:hAnsi="Corbel" w:eastAsia="Corbel" w:cs="Corbel"/>
          <w:color w:val="auto"/>
        </w:rPr>
        <w:t xml:space="preserve"> Pay, dem sich die Südtirol </w:t>
      </w:r>
      <w:proofErr w:type="spellStart"/>
      <w:r w:rsidRPr="5AA2D49F" w:rsidR="5AA2D49F">
        <w:rPr>
          <w:rFonts w:ascii="Corbel" w:hAnsi="Corbel" w:eastAsia="Corbel" w:cs="Corbel"/>
          <w:color w:val="auto"/>
        </w:rPr>
        <w:t>Filamronica</w:t>
      </w:r>
      <w:proofErr w:type="spellEnd"/>
      <w:r w:rsidRPr="5AA2D49F" w:rsidR="5AA2D49F">
        <w:rPr>
          <w:rFonts w:ascii="Corbel" w:hAnsi="Corbel" w:eastAsia="Corbel" w:cs="Corbel"/>
          <w:color w:val="auto"/>
        </w:rPr>
        <w:t xml:space="preserve"> verschrieben hat, wird ein Arbeitsumfeld auf Augenhöhe gefördert. Junge, aufstrebende MusikerInnen bekommen die Chance neben Ihren erfahrenen Südtiroler </w:t>
      </w:r>
      <w:proofErr w:type="spellStart"/>
      <w:r w:rsidRPr="5AA2D49F" w:rsidR="5AA2D49F">
        <w:rPr>
          <w:rFonts w:ascii="Corbel" w:hAnsi="Corbel" w:eastAsia="Corbel" w:cs="Corbel"/>
          <w:color w:val="auto"/>
        </w:rPr>
        <w:t>KolegInnen</w:t>
      </w:r>
      <w:proofErr w:type="spellEnd"/>
      <w:r w:rsidRPr="5AA2D49F" w:rsidR="5AA2D49F">
        <w:rPr>
          <w:rFonts w:ascii="Corbel" w:hAnsi="Corbel" w:eastAsia="Corbel" w:cs="Corbel"/>
          <w:color w:val="auto"/>
        </w:rPr>
        <w:t xml:space="preserve"> zu spielen. Egal ob gerade erst im Studium angekommen oder schon Jahrzehnte lange Erfahrung: die Gage ist für alle gleich.”</w:t>
      </w:r>
    </w:p>
    <w:p w:rsidR="096DA5F0" w:rsidP="5AA2D49F" w:rsidRDefault="096DA5F0" w14:paraId="0C3FF35B" w14:textId="1822733C">
      <w:pPr>
        <w:pStyle w:val="Normal0"/>
        <w:spacing w:after="160" w:line="259" w:lineRule="auto"/>
        <w:jc w:val="both"/>
        <w:rPr>
          <w:rFonts w:ascii="Corbel" w:hAnsi="Corbel" w:eastAsia="Corbel" w:cs="Corbel"/>
          <w:sz w:val="32"/>
          <w:szCs w:val="32"/>
        </w:rPr>
      </w:pPr>
    </w:p>
    <w:p w:rsidR="096DA5F0" w:rsidP="5AA2D49F" w:rsidRDefault="096DA5F0" w14:paraId="2ECB123B" w14:textId="3B2FDBF2">
      <w:pPr>
        <w:pStyle w:val="Normal0"/>
        <w:spacing w:after="160" w:line="259" w:lineRule="auto"/>
        <w:jc w:val="both"/>
        <w:rPr>
          <w:rFonts w:ascii="Corbel" w:hAnsi="Corbel" w:eastAsia="Corbel" w:cs="Corbel"/>
          <w:b w:val="1"/>
          <w:bCs w:val="1"/>
          <w:sz w:val="32"/>
          <w:szCs w:val="32"/>
        </w:rPr>
      </w:pPr>
      <w:r w:rsidRPr="5AA2D49F" w:rsidR="5AA2D49F">
        <w:rPr>
          <w:rFonts w:ascii="Corbel" w:hAnsi="Corbel" w:eastAsia="Corbel" w:cs="Corbel"/>
          <w:b w:val="1"/>
          <w:bCs w:val="1"/>
          <w:sz w:val="32"/>
          <w:szCs w:val="32"/>
        </w:rPr>
        <w:t xml:space="preserve">Südtirol </w:t>
      </w:r>
      <w:proofErr w:type="spellStart"/>
      <w:r w:rsidRPr="5AA2D49F" w:rsidR="5AA2D49F">
        <w:rPr>
          <w:rFonts w:ascii="Corbel" w:hAnsi="Corbel" w:eastAsia="Corbel" w:cs="Corbel"/>
          <w:b w:val="1"/>
          <w:bCs w:val="1"/>
          <w:sz w:val="32"/>
          <w:szCs w:val="32"/>
        </w:rPr>
        <w:t>Filarmonica</w:t>
      </w:r>
      <w:proofErr w:type="spellEnd"/>
      <w:r w:rsidRPr="5AA2D49F" w:rsidR="5AA2D49F">
        <w:rPr>
          <w:rFonts w:ascii="Corbel" w:hAnsi="Corbel" w:eastAsia="Corbel" w:cs="Corbel"/>
          <w:b w:val="1"/>
          <w:bCs w:val="1"/>
          <w:sz w:val="32"/>
          <w:szCs w:val="32"/>
        </w:rPr>
        <w:t xml:space="preserve"> 2024 – der Kartenverkauf beginnt am 1. September 2024</w:t>
      </w:r>
    </w:p>
    <w:p w:rsidR="096DA5F0" w:rsidP="5AA2D49F" w:rsidRDefault="096DA5F0" w14:paraId="0AD619B8" w14:textId="77A4D129">
      <w:pPr>
        <w:pStyle w:val="Normal0"/>
        <w:spacing w:after="160" w:line="259" w:lineRule="auto"/>
        <w:jc w:val="both"/>
      </w:pPr>
      <w:r w:rsidRPr="5AA2D49F" w:rsidR="5AA2D49F">
        <w:rPr>
          <w:rFonts w:ascii="Corbel" w:hAnsi="Corbel" w:eastAsia="Corbel" w:cs="Corbel"/>
          <w:sz w:val="22"/>
          <w:szCs w:val="22"/>
        </w:rPr>
        <w:t xml:space="preserve">   </w:t>
      </w:r>
    </w:p>
    <w:p w:rsidR="096DA5F0" w:rsidP="5AA2D49F" w:rsidRDefault="096DA5F0" w14:paraId="5993990D" w14:textId="52232B9B">
      <w:pPr>
        <w:pStyle w:val="Normal0"/>
        <w:spacing w:after="160" w:line="259" w:lineRule="auto"/>
        <w:jc w:val="both"/>
        <w:rPr>
          <w:rFonts w:ascii="Corbel" w:hAnsi="Corbel" w:eastAsia="Corbel" w:cs="Corbel"/>
          <w:sz w:val="24"/>
          <w:szCs w:val="24"/>
        </w:rPr>
      </w:pPr>
      <w:r w:rsidRPr="5AA2D49F" w:rsidR="5AA2D49F">
        <w:rPr>
          <w:rFonts w:ascii="Corbel" w:hAnsi="Corbel" w:eastAsia="Corbel" w:cs="Corbel"/>
          <w:sz w:val="24"/>
          <w:szCs w:val="24"/>
        </w:rPr>
        <w:t xml:space="preserve">Aus allen Himmelsrichtungen kommend, werden die 82 Musiker*Innen der Südtirol </w:t>
      </w:r>
      <w:proofErr w:type="spellStart"/>
      <w:r w:rsidRPr="5AA2D49F" w:rsidR="5AA2D49F">
        <w:rPr>
          <w:rFonts w:ascii="Corbel" w:hAnsi="Corbel" w:eastAsia="Corbel" w:cs="Corbel"/>
          <w:sz w:val="24"/>
          <w:szCs w:val="24"/>
        </w:rPr>
        <w:t>Filarmonica</w:t>
      </w:r>
      <w:proofErr w:type="spellEnd"/>
      <w:r w:rsidRPr="5AA2D49F" w:rsidR="5AA2D49F">
        <w:rPr>
          <w:rFonts w:ascii="Corbel" w:hAnsi="Corbel" w:eastAsia="Corbel" w:cs="Corbel"/>
          <w:sz w:val="24"/>
          <w:szCs w:val="24"/>
        </w:rPr>
        <w:t xml:space="preserve"> 2024 und der Dirigent, Michael Pichler, am Sonntag, den 20. Oktober 2024, im Kulturzentrum Gustav Mahler in Toblach eintreffen und gemeinsam an fünf Probentagen das Programm erarbeiten. Die diesjährige Konzertreihe „Die Kraft der Freundschaft“ ist eine Hommage an die Freundschaft zwischen Bayern und Südtirol, musikalisch ausgedrückt durch die Werke der befreundeten Komponisten, dem Bozner Ludwig </w:t>
      </w:r>
      <w:proofErr w:type="spellStart"/>
      <w:r w:rsidRPr="5AA2D49F" w:rsidR="5AA2D49F">
        <w:rPr>
          <w:rFonts w:ascii="Corbel" w:hAnsi="Corbel" w:eastAsia="Corbel" w:cs="Corbel"/>
          <w:sz w:val="24"/>
          <w:szCs w:val="24"/>
        </w:rPr>
        <w:t>Thuille</w:t>
      </w:r>
      <w:proofErr w:type="spellEnd"/>
      <w:r w:rsidRPr="5AA2D49F" w:rsidR="5AA2D49F">
        <w:rPr>
          <w:rFonts w:ascii="Corbel" w:hAnsi="Corbel" w:eastAsia="Corbel" w:cs="Corbel"/>
          <w:sz w:val="24"/>
          <w:szCs w:val="24"/>
        </w:rPr>
        <w:t xml:space="preserve"> und dem Münchner Richard </w:t>
      </w:r>
      <w:proofErr w:type="spellStart"/>
      <w:r w:rsidRPr="5AA2D49F" w:rsidR="5AA2D49F">
        <w:rPr>
          <w:rFonts w:ascii="Corbel" w:hAnsi="Corbel" w:eastAsia="Corbel" w:cs="Corbel"/>
          <w:sz w:val="24"/>
          <w:szCs w:val="24"/>
        </w:rPr>
        <w:t>Strauss</w:t>
      </w:r>
      <w:proofErr w:type="spellEnd"/>
      <w:r w:rsidRPr="5AA2D49F" w:rsidR="5AA2D49F">
        <w:rPr>
          <w:rFonts w:ascii="Corbel" w:hAnsi="Corbel" w:eastAsia="Corbel" w:cs="Corbel"/>
          <w:sz w:val="24"/>
          <w:szCs w:val="24"/>
        </w:rPr>
        <w:t>.</w:t>
      </w:r>
    </w:p>
    <w:p w:rsidR="096DA5F0" w:rsidP="5AA2D49F" w:rsidRDefault="096DA5F0" w14:paraId="44A43C5C" w14:textId="57366F51">
      <w:pPr>
        <w:pStyle w:val="Normal0"/>
        <w:spacing w:after="160" w:line="259" w:lineRule="auto"/>
        <w:jc w:val="both"/>
        <w:rPr>
          <w:rFonts w:ascii="Corbel" w:hAnsi="Corbel" w:eastAsia="Corbel" w:cs="Corbel"/>
          <w:sz w:val="22"/>
          <w:szCs w:val="22"/>
        </w:rPr>
      </w:pPr>
    </w:p>
    <w:p w:rsidR="096DA5F0" w:rsidP="5AA2D49F" w:rsidRDefault="096DA5F0" w14:paraId="6F4C836D" w14:textId="33F0E5B2">
      <w:pPr>
        <w:pStyle w:val="Normal0"/>
        <w:spacing w:after="160" w:line="259" w:lineRule="auto"/>
        <w:jc w:val="both"/>
      </w:pPr>
      <w:r w:rsidRPr="5AA2D49F" w:rsidR="5AA2D49F">
        <w:rPr>
          <w:rFonts w:ascii="Corbel" w:hAnsi="Corbel" w:eastAsia="Corbel" w:cs="Corbel"/>
          <w:sz w:val="22"/>
          <w:szCs w:val="22"/>
        </w:rPr>
        <w:t xml:space="preserve"> </w:t>
      </w:r>
    </w:p>
    <w:p w:rsidR="096DA5F0" w:rsidP="5AA2D49F" w:rsidRDefault="096DA5F0" w14:paraId="13984229" w14:textId="6DEAFD3B">
      <w:pPr>
        <w:pStyle w:val="Normal0"/>
        <w:spacing w:after="160" w:line="259" w:lineRule="auto"/>
        <w:jc w:val="both"/>
        <w:rPr>
          <w:rFonts w:ascii="Corbel" w:hAnsi="Corbel" w:eastAsia="Corbel" w:cs="Corbel"/>
          <w:sz w:val="24"/>
          <w:szCs w:val="24"/>
        </w:rPr>
      </w:pPr>
      <w:r w:rsidRPr="5AA2D49F" w:rsidR="5AA2D49F">
        <w:rPr>
          <w:rFonts w:ascii="Corbel" w:hAnsi="Corbel" w:eastAsia="Corbel" w:cs="Corbel"/>
          <w:sz w:val="24"/>
          <w:szCs w:val="24"/>
        </w:rPr>
        <w:t xml:space="preserve">Die Konzerte der Südtirol </w:t>
      </w:r>
      <w:proofErr w:type="spellStart"/>
      <w:r w:rsidRPr="5AA2D49F" w:rsidR="5AA2D49F">
        <w:rPr>
          <w:rFonts w:ascii="Corbel" w:hAnsi="Corbel" w:eastAsia="Corbel" w:cs="Corbel"/>
          <w:sz w:val="24"/>
          <w:szCs w:val="24"/>
        </w:rPr>
        <w:t>Filarmonica</w:t>
      </w:r>
      <w:proofErr w:type="spellEnd"/>
      <w:r w:rsidRPr="5AA2D49F" w:rsidR="5AA2D49F">
        <w:rPr>
          <w:rFonts w:ascii="Corbel" w:hAnsi="Corbel" w:eastAsia="Corbel" w:cs="Corbel"/>
          <w:sz w:val="24"/>
          <w:szCs w:val="24"/>
        </w:rPr>
        <w:t xml:space="preserve"> finden statt am:</w:t>
      </w:r>
    </w:p>
    <w:p w:rsidR="096DA5F0" w:rsidP="5AA2D49F" w:rsidRDefault="096DA5F0" w14:paraId="1E623A0E" w14:textId="2BC95DDB">
      <w:pPr>
        <w:pStyle w:val="Normal0"/>
        <w:spacing w:after="160" w:line="259" w:lineRule="auto"/>
        <w:jc w:val="both"/>
        <w:rPr>
          <w:rFonts w:ascii="Corbel" w:hAnsi="Corbel" w:eastAsia="Corbel" w:cs="Corbel"/>
          <w:sz w:val="24"/>
          <w:szCs w:val="24"/>
        </w:rPr>
      </w:pPr>
      <w:r w:rsidRPr="5AA2D49F" w:rsidR="5AA2D49F">
        <w:rPr>
          <w:rFonts w:ascii="Corbel" w:hAnsi="Corbel" w:eastAsia="Corbel" w:cs="Corbel"/>
          <w:sz w:val="24"/>
          <w:szCs w:val="24"/>
        </w:rPr>
        <w:t xml:space="preserve"> </w:t>
      </w:r>
    </w:p>
    <w:p w:rsidR="096DA5F0" w:rsidP="5AA2D49F" w:rsidRDefault="096DA5F0" w14:paraId="65F900CD" w14:textId="3AFDC84B">
      <w:pPr>
        <w:pStyle w:val="Normal0"/>
        <w:spacing w:after="160" w:line="259" w:lineRule="auto"/>
        <w:jc w:val="both"/>
        <w:rPr>
          <w:rFonts w:ascii="Corbel" w:hAnsi="Corbel" w:eastAsia="Corbel" w:cs="Corbel"/>
          <w:sz w:val="24"/>
          <w:szCs w:val="24"/>
        </w:rPr>
      </w:pPr>
      <w:r w:rsidRPr="5AA2D49F" w:rsidR="5AA2D49F">
        <w:rPr>
          <w:rFonts w:ascii="Corbel" w:hAnsi="Corbel" w:eastAsia="Corbel" w:cs="Corbel"/>
          <w:sz w:val="24"/>
          <w:szCs w:val="24"/>
        </w:rPr>
        <w:t>Freitag, den 25.10.24 um 20:30 Uhr in Toblach, Gustav-Mahler-Saal</w:t>
      </w:r>
    </w:p>
    <w:p w:rsidR="096DA5F0" w:rsidP="5AA2D49F" w:rsidRDefault="096DA5F0" w14:paraId="67C62F1F" w14:textId="063FE8F8">
      <w:pPr>
        <w:pStyle w:val="Normal0"/>
        <w:spacing w:after="160" w:line="259" w:lineRule="auto"/>
        <w:jc w:val="both"/>
        <w:rPr>
          <w:rFonts w:ascii="Corbel" w:hAnsi="Corbel" w:eastAsia="Corbel" w:cs="Corbel"/>
          <w:sz w:val="24"/>
          <w:szCs w:val="24"/>
        </w:rPr>
      </w:pPr>
      <w:r w:rsidRPr="5AA2D49F" w:rsidR="5AA2D49F">
        <w:rPr>
          <w:rFonts w:ascii="Corbel" w:hAnsi="Corbel" w:eastAsia="Corbel" w:cs="Corbel"/>
          <w:sz w:val="24"/>
          <w:szCs w:val="24"/>
        </w:rPr>
        <w:t>Samstag, den 26.10.24 um 19:00 Uhr in Bozen, Konzerthaus</w:t>
      </w:r>
    </w:p>
    <w:p w:rsidR="096DA5F0" w:rsidP="5AA2D49F" w:rsidRDefault="096DA5F0" w14:paraId="01646AE4" w14:textId="07519DC7">
      <w:pPr>
        <w:pStyle w:val="Normal0"/>
        <w:spacing w:after="160" w:line="259" w:lineRule="auto"/>
        <w:jc w:val="both"/>
        <w:rPr>
          <w:rFonts w:ascii="Corbel" w:hAnsi="Corbel" w:eastAsia="Corbel" w:cs="Corbel"/>
          <w:sz w:val="24"/>
          <w:szCs w:val="24"/>
        </w:rPr>
      </w:pPr>
      <w:r w:rsidRPr="5AA2D49F" w:rsidR="5AA2D49F">
        <w:rPr>
          <w:rFonts w:ascii="Corbel" w:hAnsi="Corbel" w:eastAsia="Corbel" w:cs="Corbel"/>
          <w:sz w:val="24"/>
          <w:szCs w:val="24"/>
        </w:rPr>
        <w:t>Sonntag, den 27.10.24 um 17:00 Uhr in Meran, Kursaal</w:t>
      </w:r>
    </w:p>
    <w:p w:rsidR="096DA5F0" w:rsidP="5AA2D49F" w:rsidRDefault="096DA5F0" w14:paraId="4342D8D2" w14:textId="6425A378">
      <w:pPr>
        <w:pStyle w:val="Normal0"/>
        <w:spacing w:after="160" w:line="259" w:lineRule="auto"/>
        <w:jc w:val="both"/>
        <w:rPr>
          <w:rFonts w:ascii="Corbel" w:hAnsi="Corbel" w:eastAsia="Corbel" w:cs="Corbel"/>
          <w:sz w:val="24"/>
          <w:szCs w:val="24"/>
        </w:rPr>
      </w:pPr>
      <w:r w:rsidRPr="5AA2D49F" w:rsidR="5AA2D49F">
        <w:rPr>
          <w:rFonts w:ascii="Corbel" w:hAnsi="Corbel" w:eastAsia="Corbel" w:cs="Corbel"/>
          <w:sz w:val="24"/>
          <w:szCs w:val="24"/>
        </w:rPr>
        <w:t>Montag, den 28.10.24 um 19:30 Uhr in München (D), Herkulessaal der Münchener Residenz</w:t>
      </w:r>
    </w:p>
    <w:p w:rsidR="096DA5F0" w:rsidP="5AA2D49F" w:rsidRDefault="096DA5F0" w14:paraId="679893C0" w14:textId="54904F69">
      <w:pPr>
        <w:pStyle w:val="Normal0"/>
        <w:spacing w:after="160" w:line="259" w:lineRule="auto"/>
        <w:jc w:val="both"/>
        <w:rPr>
          <w:rFonts w:ascii="Corbel" w:hAnsi="Corbel" w:eastAsia="Corbel" w:cs="Corbel"/>
          <w:sz w:val="24"/>
          <w:szCs w:val="24"/>
        </w:rPr>
      </w:pPr>
      <w:r w:rsidRPr="5AA2D49F" w:rsidR="5AA2D49F">
        <w:rPr>
          <w:rFonts w:ascii="Corbel" w:hAnsi="Corbel" w:eastAsia="Corbel" w:cs="Corbel"/>
          <w:sz w:val="24"/>
          <w:szCs w:val="24"/>
        </w:rPr>
        <w:t xml:space="preserve"> </w:t>
      </w:r>
    </w:p>
    <w:p w:rsidR="096DA5F0" w:rsidP="5AA2D49F" w:rsidRDefault="096DA5F0" w14:paraId="34ADB6B9" w14:textId="67F7CAC4">
      <w:pPr>
        <w:pStyle w:val="Normal0"/>
        <w:spacing w:after="160" w:line="259" w:lineRule="auto"/>
        <w:jc w:val="both"/>
        <w:rPr>
          <w:rFonts w:ascii="Corbel" w:hAnsi="Corbel" w:eastAsia="Corbel" w:cs="Corbel"/>
          <w:sz w:val="24"/>
          <w:szCs w:val="24"/>
        </w:rPr>
      </w:pPr>
      <w:r w:rsidRPr="5AA2D49F" w:rsidR="5AA2D49F">
        <w:rPr>
          <w:rFonts w:ascii="Corbel" w:hAnsi="Corbel" w:eastAsia="Corbel" w:cs="Corbel"/>
          <w:sz w:val="24"/>
          <w:szCs w:val="24"/>
        </w:rPr>
        <w:t>Anschließend kehren die MusikerInnen wieder an deren Wirkungsstätten auf der Welt verstreut zurück.</w:t>
      </w:r>
    </w:p>
    <w:p w:rsidR="096DA5F0" w:rsidP="5AA2D49F" w:rsidRDefault="096DA5F0" w14:paraId="197170CD" w14:textId="3F73399C">
      <w:pPr>
        <w:pStyle w:val="Standard"/>
        <w:spacing w:after="160" w:line="259" w:lineRule="auto"/>
        <w:jc w:val="both"/>
      </w:pPr>
    </w:p>
    <w:p w:rsidR="096DA5F0" w:rsidP="096DA5F0" w:rsidRDefault="096DA5F0" w14:paraId="628E3794" w14:textId="5791FFB9">
      <w:pPr>
        <w:pStyle w:val="Normal0"/>
        <w:jc w:val="both"/>
        <w:rPr>
          <w:rFonts w:ascii="Corbel" w:hAnsi="Corbel" w:eastAsia="Corbel" w:cs="Corbel"/>
          <w:b w:val="1"/>
          <w:bCs w:val="1"/>
        </w:rPr>
      </w:pPr>
      <w:r w:rsidRPr="5AA2D49F" w:rsidR="5AA2D49F">
        <w:rPr>
          <w:rFonts w:ascii="Corbel" w:hAnsi="Corbel" w:eastAsia="Corbel" w:cs="Corbel"/>
          <w:b w:val="1"/>
          <w:bCs w:val="1"/>
        </w:rPr>
        <w:t>Tickets</w:t>
      </w:r>
    </w:p>
    <w:p w:rsidR="3681D309" w:rsidP="3681D309" w:rsidRDefault="3681D309" w14:paraId="205E52A5" w14:textId="2DB446F4">
      <w:pPr>
        <w:pStyle w:val="Normal0"/>
        <w:jc w:val="both"/>
        <w:rPr>
          <w:rFonts w:ascii="Corbel" w:hAnsi="Corbel" w:eastAsia="Corbel" w:cs="Corbel"/>
          <w:b w:val="0"/>
          <w:bCs w:val="0"/>
        </w:rPr>
      </w:pPr>
      <w:r w:rsidRPr="5AA2D49F" w:rsidR="5AA2D49F">
        <w:rPr>
          <w:rFonts w:ascii="Corbel" w:hAnsi="Corbel" w:eastAsia="Corbel" w:cs="Corbel"/>
          <w:b w:val="0"/>
          <w:bCs w:val="0"/>
        </w:rPr>
        <w:t xml:space="preserve">Tickets können bequem auf </w:t>
      </w:r>
      <w:hyperlink r:id="Rfaf9327893234922">
        <w:r w:rsidRPr="5AA2D49F" w:rsidR="5AA2D49F">
          <w:rPr>
            <w:rStyle w:val="Hyperlink"/>
            <w:rFonts w:ascii="Corbel" w:hAnsi="Corbel" w:eastAsia="Corbel" w:cs="Corbel"/>
            <w:b w:val="0"/>
            <w:bCs w:val="0"/>
          </w:rPr>
          <w:t>www.suedtirol-filarmonica.it</w:t>
        </w:r>
      </w:hyperlink>
      <w:r w:rsidRPr="5AA2D49F" w:rsidR="5AA2D49F">
        <w:rPr>
          <w:rFonts w:ascii="Corbel" w:hAnsi="Corbel" w:eastAsia="Corbel" w:cs="Corbel"/>
          <w:b w:val="0"/>
          <w:bCs w:val="0"/>
        </w:rPr>
        <w:t xml:space="preserve"> gebucht werden. </w:t>
      </w:r>
    </w:p>
    <w:p w:rsidR="3681D309" w:rsidP="3681D309" w:rsidRDefault="3681D309" w14:paraId="18A5F1C3" w14:textId="3DC07B7F">
      <w:pPr>
        <w:pStyle w:val="Normal0"/>
        <w:jc w:val="both"/>
        <w:rPr>
          <w:rFonts w:ascii="Corbel" w:hAnsi="Corbel" w:eastAsia="Corbel" w:cs="Corbel"/>
          <w:b w:val="0"/>
          <w:bCs w:val="0"/>
        </w:rPr>
      </w:pPr>
    </w:p>
    <w:p w:rsidR="096DA5F0" w:rsidP="62FC1081" w:rsidRDefault="096DA5F0" w14:paraId="0285666A" w14:textId="67B20C62">
      <w:pPr>
        <w:pStyle w:val="Normal0"/>
        <w:jc w:val="both"/>
        <w:rPr>
          <w:rFonts w:ascii="Corbel" w:hAnsi="Corbel" w:eastAsia="Corbel" w:cs="Corbel"/>
        </w:rPr>
      </w:pPr>
      <w:r w:rsidRPr="5AA2D49F" w:rsidR="5AA2D49F">
        <w:rPr>
          <w:rFonts w:ascii="Corbel" w:hAnsi="Corbel" w:eastAsia="Corbel" w:cs="Corbel"/>
        </w:rPr>
        <w:t>Tickets für Südtirol sind erhältlich für 45€, 35€, 25€ - zzgl. Vorverkaufsgebühr</w:t>
      </w:r>
    </w:p>
    <w:p w:rsidR="3681D309" w:rsidP="3681D309" w:rsidRDefault="3681D309" w14:paraId="62CD17A9" w14:textId="11B885E0">
      <w:pPr>
        <w:pStyle w:val="Normal0"/>
        <w:jc w:val="both"/>
        <w:rPr>
          <w:rFonts w:ascii="Corbel" w:hAnsi="Corbel" w:eastAsia="Corbel" w:cs="Corbel"/>
        </w:rPr>
      </w:pPr>
      <w:r w:rsidRPr="5AA2D49F" w:rsidR="5AA2D49F">
        <w:rPr>
          <w:rFonts w:ascii="Corbel" w:hAnsi="Corbel" w:eastAsia="Corbel" w:cs="Corbel"/>
        </w:rPr>
        <w:t xml:space="preserve">Tickethotline für Konzerte in Südtirol: Tel 0471 053800, </w:t>
      </w:r>
      <w:r w:rsidRPr="5AA2D49F" w:rsidR="5AA2D49F">
        <w:rPr>
          <w:noProof w:val="0"/>
          <w:lang w:val="de-DE"/>
        </w:rPr>
        <w:t>Di - Fr: 14:30 - 19:00</w:t>
      </w:r>
      <w:r>
        <w:br/>
      </w:r>
      <w:r w:rsidRPr="5AA2D49F" w:rsidR="5AA2D49F">
        <w:rPr>
          <w:noProof w:val="0"/>
          <w:lang w:val="de-DE"/>
        </w:rPr>
        <w:t>Sa: 15.30 - 19.00 Uhr</w:t>
      </w:r>
    </w:p>
    <w:p w:rsidR="3681D309" w:rsidP="3681D309" w:rsidRDefault="3681D309" w14:paraId="58C28E9C" w14:textId="1D798D16">
      <w:pPr>
        <w:pStyle w:val="Normal0"/>
        <w:jc w:val="both"/>
        <w:rPr>
          <w:rFonts w:ascii="Corbel" w:hAnsi="Corbel" w:eastAsia="Corbel" w:cs="Corbel"/>
        </w:rPr>
      </w:pPr>
      <w:r w:rsidRPr="5AA2D49F" w:rsidR="5AA2D49F">
        <w:rPr>
          <w:rFonts w:ascii="Corbel" w:hAnsi="Corbel" w:eastAsia="Corbel" w:cs="Corbel"/>
        </w:rPr>
        <w:t xml:space="preserve">Außerhalb der Öffnungszeiten: E-Mail an </w:t>
      </w:r>
      <w:hyperlink r:id="Re629fef003af4d9c">
        <w:r w:rsidRPr="5AA2D49F" w:rsidR="5AA2D49F">
          <w:rPr>
            <w:rStyle w:val="Hyperlink"/>
            <w:rFonts w:ascii="Corbel" w:hAnsi="Corbel" w:eastAsia="Corbel" w:cs="Corbel"/>
          </w:rPr>
          <w:t>info@ticket.bz.it</w:t>
        </w:r>
      </w:hyperlink>
    </w:p>
    <w:p w:rsidR="3681D309" w:rsidP="3681D309" w:rsidRDefault="3681D309" w14:paraId="30553FCF" w14:textId="70D5ACBE">
      <w:pPr>
        <w:pStyle w:val="Normal0"/>
        <w:jc w:val="both"/>
        <w:rPr>
          <w:rFonts w:ascii="Corbel" w:hAnsi="Corbel" w:eastAsia="Corbel" w:cs="Corbel"/>
        </w:rPr>
      </w:pPr>
    </w:p>
    <w:p w:rsidR="3681D309" w:rsidP="3681D309" w:rsidRDefault="3681D309" w14:paraId="2FCD3098" w14:textId="17D2358D">
      <w:pPr>
        <w:pStyle w:val="Normal0"/>
        <w:jc w:val="both"/>
        <w:rPr>
          <w:rFonts w:ascii="Corbel" w:hAnsi="Corbel" w:eastAsia="Corbel" w:cs="Corbel"/>
        </w:rPr>
      </w:pPr>
      <w:r w:rsidRPr="5AA2D49F" w:rsidR="5AA2D49F">
        <w:rPr>
          <w:rFonts w:ascii="Corbel" w:hAnsi="Corbel" w:eastAsia="Corbel" w:cs="Corbel"/>
        </w:rPr>
        <w:t>Tickets für München sind erhältlich für 85€, 70€, 55€, 40€ - zzgl. Vorverkaufsgebühr</w:t>
      </w:r>
    </w:p>
    <w:p w:rsidR="3681D309" w:rsidP="3681D309" w:rsidRDefault="3681D309" w14:paraId="0EC6E33C" w14:textId="4BBD73FF">
      <w:pPr>
        <w:pStyle w:val="Normal0"/>
        <w:jc w:val="both"/>
      </w:pPr>
      <w:r w:rsidRPr="5AA2D49F" w:rsidR="5AA2D49F">
        <w:rPr>
          <w:rFonts w:ascii="Corbel" w:hAnsi="Corbel" w:eastAsia="Corbel" w:cs="Corbel"/>
        </w:rPr>
        <w:t>Tickethotline für das Konzert in München: Tel: +49 800 - 545 44 55, Mo - Do: 10:00 - 17:00 Uhr, Fr: 10:00 - 15:00 Uhr</w:t>
      </w:r>
    </w:p>
    <w:p w:rsidR="096DA5F0" w:rsidP="3681D309" w:rsidRDefault="096DA5F0" w14:paraId="5252CDE1" w14:textId="5C74F9EA">
      <w:pPr>
        <w:pStyle w:val="Normal0"/>
        <w:jc w:val="both"/>
        <w:rPr>
          <w:rFonts w:ascii="Calibri" w:hAnsi="Calibri" w:eastAsia="Arial Unicode MS" w:cs="Arial Unicode MS"/>
          <w:color w:val="000000" w:themeColor="text1" w:themeTint="FF" w:themeShade="FF"/>
          <w:sz w:val="24"/>
          <w:szCs w:val="24"/>
        </w:rPr>
      </w:pPr>
      <w:r w:rsidRPr="5AA2D49F" w:rsidR="5AA2D49F">
        <w:rPr>
          <w:rFonts w:ascii="Calibri" w:hAnsi="Calibri" w:eastAsia="Arial Unicode MS" w:cs="Arial Unicode MS"/>
          <w:color w:val="000000" w:themeColor="text1" w:themeTint="FF" w:themeShade="FF"/>
          <w:sz w:val="24"/>
          <w:szCs w:val="24"/>
        </w:rPr>
        <w:t xml:space="preserve"> </w:t>
      </w:r>
    </w:p>
    <w:p w:rsidR="3681D309" w:rsidP="3681D309" w:rsidRDefault="3681D309" w14:paraId="021EA408" w14:textId="2EF480D8">
      <w:pPr>
        <w:pStyle w:val="Normal0"/>
        <w:jc w:val="both"/>
        <w:rPr>
          <w:rFonts w:ascii="Calibri" w:hAnsi="Calibri" w:eastAsia="Arial Unicode MS" w:cs="Arial Unicode MS"/>
          <w:color w:val="000000" w:themeColor="text1" w:themeTint="FF" w:themeShade="FF"/>
          <w:sz w:val="24"/>
          <w:szCs w:val="24"/>
        </w:rPr>
      </w:pPr>
      <w:r w:rsidRPr="5AA2D49F" w:rsidR="5AA2D49F">
        <w:rPr>
          <w:rFonts w:ascii="Calibri" w:hAnsi="Calibri" w:eastAsia="Arial Unicode MS" w:cs="Arial Unicode MS"/>
          <w:color w:val="000000" w:themeColor="text1" w:themeTint="FF" w:themeShade="FF"/>
          <w:sz w:val="24"/>
          <w:szCs w:val="24"/>
        </w:rPr>
        <w:t>______</w:t>
      </w:r>
    </w:p>
    <w:p w:rsidR="18DF05BC" w:rsidP="3681D309" w:rsidRDefault="18DF05BC" w14:paraId="737F935E" w14:textId="48377BD7">
      <w:pPr>
        <w:pStyle w:val="Normal0"/>
        <w:jc w:val="both"/>
        <w:rPr>
          <w:rFonts w:ascii="Corbel" w:hAnsi="Corbel" w:eastAsia="Corbel" w:cs="Corbel"/>
          <w:color w:val="000000" w:themeColor="text1" w:themeTint="FF" w:themeShade="FF"/>
          <w:sz w:val="24"/>
          <w:szCs w:val="24"/>
        </w:rPr>
      </w:pPr>
    </w:p>
    <w:p w:rsidR="18DF05BC" w:rsidP="18DF05BC" w:rsidRDefault="18DF05BC" w14:paraId="66C41C18" w14:textId="705F44EC">
      <w:pPr>
        <w:pStyle w:val="Normal0"/>
        <w:jc w:val="both"/>
        <w:rPr>
          <w:rFonts w:ascii="Calibri" w:hAnsi="Calibri" w:eastAsia="Arial Unicode MS" w:cs="Arial Unicode MS"/>
          <w:color w:val="000000" w:themeColor="text1" w:themeTint="FF" w:themeShade="FF"/>
          <w:sz w:val="24"/>
          <w:szCs w:val="24"/>
        </w:rPr>
      </w:pPr>
      <w:r w:rsidRPr="5AA2D49F" w:rsidR="5AA2D49F">
        <w:rPr>
          <w:rFonts w:ascii="Corbel" w:hAnsi="Corbel" w:eastAsia="Corbel" w:cs="Corbel"/>
          <w:color w:val="000000" w:themeColor="text1" w:themeTint="FF" w:themeShade="FF"/>
          <w:sz w:val="24"/>
          <w:szCs w:val="24"/>
        </w:rPr>
        <w:t>Für weitergehende Informationen und vorhergehende Pressemitteilungen:</w:t>
      </w:r>
    </w:p>
    <w:p w:rsidR="18DF05BC" w:rsidP="18DF05BC" w:rsidRDefault="18DF05BC" w14:paraId="7CDD49D8" w14:textId="484A2777">
      <w:pPr>
        <w:pStyle w:val="Normal0"/>
        <w:jc w:val="both"/>
        <w:rPr>
          <w:rFonts w:ascii="Calibri" w:hAnsi="Calibri" w:eastAsia="Arial Unicode MS" w:cs="Arial Unicode MS"/>
          <w:color w:val="000000" w:themeColor="text1" w:themeTint="FF" w:themeShade="FF"/>
          <w:sz w:val="24"/>
          <w:szCs w:val="24"/>
        </w:rPr>
      </w:pPr>
      <w:hyperlink r:id="R1623fa243df14a85">
        <w:r w:rsidRPr="5AA2D49F" w:rsidR="5AA2D49F">
          <w:rPr>
            <w:rStyle w:val="Hyperlink"/>
            <w:rFonts w:ascii="Corbel" w:hAnsi="Corbel" w:eastAsia="Corbel" w:cs="Corbel"/>
            <w:color w:val="000000" w:themeColor="text1" w:themeTint="FF" w:themeShade="FF"/>
            <w:sz w:val="24"/>
            <w:szCs w:val="24"/>
          </w:rPr>
          <w:t>www.suedtirol-filarmonica.it</w:t>
        </w:r>
      </w:hyperlink>
    </w:p>
    <w:p w:rsidR="2ABBF86A" w:rsidP="2ABBF86A" w:rsidRDefault="2ABBF86A" w14:paraId="2764D805" w14:textId="310E5865">
      <w:pPr>
        <w:pStyle w:val="Normal0"/>
        <w:jc w:val="both"/>
        <w:rPr>
          <w:rFonts w:ascii="Calibri" w:hAnsi="Calibri" w:eastAsia="Arial Unicode MS" w:cs="Arial Unicode MS"/>
          <w:color w:val="000000" w:themeColor="text1" w:themeTint="FF" w:themeShade="FF"/>
          <w:sz w:val="24"/>
          <w:szCs w:val="24"/>
        </w:rPr>
      </w:pPr>
    </w:p>
    <w:p w:rsidR="096DA5F0" w:rsidP="096DA5F0" w:rsidRDefault="096DA5F0" w14:paraId="0E6C059F" w14:textId="5B130DFF">
      <w:pPr>
        <w:pStyle w:val="Normal0"/>
        <w:jc w:val="both"/>
        <w:rPr>
          <w:rFonts w:ascii="Calibri" w:hAnsi="Calibri" w:eastAsia="Arial Unicode MS" w:cs="Arial Unicode MS"/>
          <w:color w:val="000000" w:themeColor="text1" w:themeTint="FF" w:themeShade="FF"/>
          <w:sz w:val="24"/>
          <w:szCs w:val="24"/>
        </w:rPr>
      </w:pPr>
    </w:p>
    <w:p w:rsidR="4A9D6942" w:rsidP="4A9D6942" w:rsidRDefault="4A9D6942" w14:paraId="6B1AC105" w14:textId="10FB817B">
      <w:pPr>
        <w:pStyle w:val="Normal0"/>
        <w:jc w:val="both"/>
        <w:rPr>
          <w:rFonts w:ascii="Tahoma Bold" w:hAnsi="Tahoma Bold"/>
          <w:b w:val="1"/>
          <w:bCs w:val="1"/>
        </w:rPr>
      </w:pPr>
    </w:p>
    <w:p w:rsidR="4A9D6942" w:rsidP="4A9D6942" w:rsidRDefault="4A9D6942" w14:paraId="0EDC575B" w14:textId="63E66A8F">
      <w:pPr>
        <w:pStyle w:val="Normal0"/>
        <w:jc w:val="both"/>
        <w:rPr>
          <w:rFonts w:ascii="Tahoma Bold" w:hAnsi="Tahoma Bold"/>
          <w:b/>
          <w:bCs/>
        </w:rPr>
      </w:pPr>
    </w:p>
    <w:p w:rsidR="2D1656C4" w:rsidP="2D1656C4" w:rsidRDefault="2D1656C4" w14:paraId="65A9D179" w14:textId="40DA7122">
      <w:pPr>
        <w:pStyle w:val="Normal0"/>
        <w:jc w:val="left"/>
        <w:rPr>
          <w:rFonts w:ascii="Calibri" w:hAnsi="Calibri" w:eastAsia="Arial Unicode MS" w:cs="Arial Unicode MS"/>
          <w:color w:val="000000" w:themeColor="text1" w:themeTint="FF" w:themeShade="FF"/>
          <w:sz w:val="24"/>
          <w:szCs w:val="24"/>
        </w:rPr>
      </w:pPr>
    </w:p>
    <w:p w:rsidR="2D1656C4" w:rsidP="2D1656C4" w:rsidRDefault="2D1656C4" w14:paraId="05A7CC82" w14:textId="47AAAFC9">
      <w:pPr>
        <w:pStyle w:val="Normal0"/>
        <w:jc w:val="both"/>
        <w:rPr>
          <w:b w:val="0"/>
          <w:bCs w:val="0"/>
          <w:i w:val="0"/>
          <w:iCs w:val="0"/>
          <w:noProof w:val="0"/>
          <w:color w:val="000000" w:themeColor="text1" w:themeTint="FF" w:themeShade="FF"/>
          <w:sz w:val="24"/>
          <w:szCs w:val="24"/>
          <w:lang w:val="de-DE"/>
        </w:rPr>
      </w:pPr>
      <w:r w:rsidRPr="2D1656C4" w:rsidR="2D1656C4">
        <w:rPr>
          <w:b w:val="1"/>
          <w:bCs w:val="1"/>
          <w:i w:val="0"/>
          <w:iCs w:val="0"/>
          <w:noProof w:val="0"/>
          <w:color w:val="000000" w:themeColor="text1" w:themeTint="FF" w:themeShade="FF"/>
          <w:sz w:val="24"/>
          <w:szCs w:val="24"/>
          <w:lang w:val="de-DE"/>
        </w:rPr>
        <w:t>Der Kulturverein ARTON.</w:t>
      </w:r>
    </w:p>
    <w:p w:rsidR="2D1656C4" w:rsidP="2D1656C4" w:rsidRDefault="2D1656C4" w14:paraId="5A99F9E2" w14:textId="4B357D4E">
      <w:pPr>
        <w:jc w:val="both"/>
        <w:rPr>
          <w:rFonts w:ascii="Tahoma" w:hAnsi="Tahoma" w:eastAsia="Tahoma" w:cs="Tahoma"/>
          <w:b w:val="0"/>
          <w:bCs w:val="0"/>
          <w:i w:val="0"/>
          <w:iCs w:val="0"/>
          <w:noProof w:val="0"/>
          <w:color w:val="000000" w:themeColor="text1" w:themeTint="FF" w:themeShade="FF"/>
          <w:sz w:val="24"/>
          <w:szCs w:val="24"/>
          <w:lang w:val="de-DE"/>
        </w:rPr>
      </w:pPr>
      <w:r>
        <w:drawing>
          <wp:anchor distT="0" distB="0" distL="114300" distR="114300" simplePos="0" relativeHeight="251658240" behindDoc="0" locked="0" layoutInCell="1" allowOverlap="1" wp14:editId="6EABE988" wp14:anchorId="70B8A9E1">
            <wp:simplePos x="0" y="0"/>
            <wp:positionH relativeFrom="column">
              <wp:align>right</wp:align>
            </wp:positionH>
            <wp:positionV relativeFrom="paragraph">
              <wp:posOffset>0</wp:posOffset>
            </wp:positionV>
            <wp:extent cx="2228850" cy="1790700"/>
            <wp:effectExtent l="0" t="0" r="0" b="0"/>
            <wp:wrapSquare wrapText="bothSides"/>
            <wp:docPr id="1639518206" name="" title=""/>
            <wp:cNvGraphicFramePr>
              <a:graphicFrameLocks noChangeAspect="1"/>
            </wp:cNvGraphicFramePr>
            <a:graphic>
              <a:graphicData uri="http://schemas.openxmlformats.org/drawingml/2006/picture">
                <pic:pic>
                  <pic:nvPicPr>
                    <pic:cNvPr id="0" name=""/>
                    <pic:cNvPicPr/>
                  </pic:nvPicPr>
                  <pic:blipFill>
                    <a:blip r:embed="R856e0f40b43c443c">
                      <a:extLst>
                        <a:ext xmlns:a="http://schemas.openxmlformats.org/drawingml/2006/main" uri="{28A0092B-C50C-407E-A947-70E740481C1C}">
                          <a14:useLocalDpi val="0"/>
                        </a:ext>
                      </a:extLst>
                    </a:blip>
                    <a:stretch>
                      <a:fillRect/>
                    </a:stretch>
                  </pic:blipFill>
                  <pic:spPr>
                    <a:xfrm>
                      <a:off x="0" y="0"/>
                      <a:ext cx="2228850" cy="1790700"/>
                    </a:xfrm>
                    <a:prstGeom prst="rect">
                      <a:avLst/>
                    </a:prstGeom>
                  </pic:spPr>
                </pic:pic>
              </a:graphicData>
            </a:graphic>
            <wp14:sizeRelH relativeFrom="page">
              <wp14:pctWidth>0</wp14:pctWidth>
            </wp14:sizeRelH>
            <wp14:sizeRelV relativeFrom="page">
              <wp14:pctHeight>0</wp14:pctHeight>
            </wp14:sizeRelV>
          </wp:anchor>
        </w:drawing>
      </w:r>
      <w:r w:rsidRPr="2D1656C4" w:rsidR="2D1656C4">
        <w:rPr>
          <w:rFonts w:ascii="Tahoma" w:hAnsi="Tahoma" w:eastAsia="Tahoma" w:cs="Tahoma"/>
          <w:b w:val="0"/>
          <w:bCs w:val="0"/>
          <w:i w:val="0"/>
          <w:iCs w:val="0"/>
          <w:noProof w:val="0"/>
          <w:color w:val="000000" w:themeColor="text1" w:themeTint="FF" w:themeShade="FF"/>
          <w:sz w:val="24"/>
          <w:szCs w:val="24"/>
          <w:lang w:val="de-DE"/>
        </w:rPr>
        <w:t xml:space="preserve">Musik hat die Macht, uns zu verbinden und uns zu inspirieren, wir selbst zu sein. ARTON nimmt diese Elemente auf, verknüpft sie mit den unzähligen künstlerischen Disziplinen und trägt damit zur Vielfalt, die die Basis für die gesellschaftliche Entwicklung bildet, bei. ARTON wurde am 8. August 2020 als ehrenamtlicher Verein gegründet; dem Ausschuss des Vereins gehören Zeno Kerschbaumer als Vorsitzender, Isabel Goller als stellvertretende Vorsitzende, Cornelia Goller und Michael Pichler als Mitglieder an. </w:t>
      </w:r>
    </w:p>
    <w:p w:rsidR="2D1656C4" w:rsidP="2D1656C4" w:rsidRDefault="2D1656C4" w14:paraId="790A0467" w14:textId="41DA6F1C">
      <w:pPr>
        <w:pStyle w:val="Normal0"/>
        <w:jc w:val="both"/>
        <w:rPr>
          <w:rFonts w:ascii="Tahoma" w:hAnsi="Tahoma" w:eastAsia="Tahoma" w:cs="Tahoma"/>
          <w:b w:val="0"/>
          <w:bCs w:val="0"/>
          <w:i w:val="0"/>
          <w:iCs w:val="0"/>
          <w:noProof w:val="0"/>
          <w:color w:val="000000" w:themeColor="text1" w:themeTint="FF" w:themeShade="FF"/>
          <w:sz w:val="24"/>
          <w:szCs w:val="24"/>
          <w:lang w:val="de-DE"/>
        </w:rPr>
      </w:pPr>
      <w:r w:rsidRPr="2D1656C4" w:rsidR="2D1656C4">
        <w:rPr>
          <w:rFonts w:ascii="Tahoma" w:hAnsi="Tahoma" w:eastAsia="Tahoma" w:cs="Tahoma"/>
          <w:b w:val="0"/>
          <w:bCs w:val="0"/>
          <w:i w:val="0"/>
          <w:iCs w:val="0"/>
          <w:noProof w:val="0"/>
          <w:color w:val="000000" w:themeColor="text1" w:themeTint="FF" w:themeShade="FF"/>
          <w:sz w:val="24"/>
          <w:szCs w:val="24"/>
          <w:lang w:val="de-DE"/>
        </w:rPr>
        <w:t>Der Name ARTON setzt sich zusammen aus den Wörtern Art, Ton und on: jene Elemente, die in ihrer Verbindung wie auch in ihrer Alleinstellung die Aufgaben und Ziele des Vereins beschreiben.</w:t>
      </w:r>
    </w:p>
    <w:p w:rsidR="2D1656C4" w:rsidP="2D1656C4" w:rsidRDefault="2D1656C4" w14:paraId="4A06E178" w14:textId="7FE10349">
      <w:pPr>
        <w:pStyle w:val="Normal0"/>
        <w:jc w:val="both"/>
        <w:rPr>
          <w:rFonts w:ascii="Tahoma" w:hAnsi="Tahoma" w:eastAsia="Tahoma" w:cs="Tahoma"/>
          <w:b w:val="0"/>
          <w:bCs w:val="0"/>
          <w:i w:val="0"/>
          <w:iCs w:val="0"/>
          <w:noProof w:val="0"/>
          <w:color w:val="000000" w:themeColor="text1" w:themeTint="FF" w:themeShade="FF"/>
          <w:sz w:val="24"/>
          <w:szCs w:val="24"/>
          <w:lang w:val="de-DE"/>
        </w:rPr>
      </w:pPr>
      <w:r w:rsidRPr="2D1656C4" w:rsidR="2D1656C4">
        <w:rPr>
          <w:rFonts w:ascii="Tahoma" w:hAnsi="Tahoma" w:eastAsia="Tahoma" w:cs="Tahoma"/>
          <w:b w:val="0"/>
          <w:bCs w:val="0"/>
          <w:i w:val="0"/>
          <w:iCs w:val="0"/>
          <w:noProof w:val="0"/>
          <w:color w:val="000000" w:themeColor="text1" w:themeTint="FF" w:themeShade="FF"/>
          <w:sz w:val="24"/>
          <w:szCs w:val="24"/>
          <w:lang w:val="de-DE"/>
        </w:rPr>
        <w:t xml:space="preserve"> </w:t>
      </w:r>
    </w:p>
    <w:p w:rsidR="2D1656C4" w:rsidP="2D1656C4" w:rsidRDefault="2D1656C4" w14:paraId="2BD36372" w14:textId="3150CA17">
      <w:pPr>
        <w:pStyle w:val="Normal0"/>
        <w:jc w:val="both"/>
        <w:rPr>
          <w:rFonts w:ascii="Tahoma" w:hAnsi="Tahoma" w:eastAsia="Tahoma" w:cs="Tahoma"/>
          <w:b w:val="0"/>
          <w:bCs w:val="0"/>
          <w:i w:val="0"/>
          <w:iCs w:val="0"/>
          <w:noProof w:val="0"/>
          <w:color w:val="000000" w:themeColor="text1" w:themeTint="FF" w:themeShade="FF"/>
          <w:sz w:val="24"/>
          <w:szCs w:val="24"/>
          <w:lang w:val="de-DE"/>
        </w:rPr>
      </w:pPr>
      <w:r w:rsidRPr="2D1656C4" w:rsidR="2D1656C4">
        <w:rPr>
          <w:rFonts w:ascii="Tahoma" w:hAnsi="Tahoma" w:eastAsia="Tahoma" w:cs="Tahoma"/>
          <w:b w:val="0"/>
          <w:bCs w:val="0"/>
          <w:i w:val="0"/>
          <w:iCs w:val="0"/>
          <w:noProof w:val="0"/>
          <w:color w:val="000000" w:themeColor="text1" w:themeTint="FF" w:themeShade="FF"/>
          <w:sz w:val="24"/>
          <w:szCs w:val="24"/>
          <w:lang w:val="de-DE"/>
        </w:rPr>
        <w:t>Die Südtirol Filarmonica ist ein Projekt von ARTON</w:t>
      </w:r>
    </w:p>
    <w:p w:rsidR="2D1656C4" w:rsidP="2D1656C4" w:rsidRDefault="2D1656C4" w14:paraId="19203EBF" w14:textId="73FADD80">
      <w:pPr>
        <w:pStyle w:val="Normal0"/>
        <w:jc w:val="left"/>
        <w:rPr>
          <w:rFonts w:ascii="Calibri" w:hAnsi="Calibri" w:eastAsia="Arial Unicode MS" w:cs="Arial Unicode MS"/>
          <w:color w:val="000000" w:themeColor="text1" w:themeTint="FF" w:themeShade="FF"/>
          <w:sz w:val="24"/>
          <w:szCs w:val="24"/>
        </w:rPr>
      </w:pPr>
    </w:p>
    <w:sectPr w:rsidR="00B14BE7">
      <w:headerReference w:type="default" r:id="rId7"/>
      <w:footerReference w:type="default" r:id="rId8"/>
      <w:pgSz w:w="11900" w:h="16840" w:orient="portrait"/>
      <w:pgMar w:top="3969" w:right="1418"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165" w:rsidRDefault="00A60165" w14:paraId="71038105" w14:textId="77777777">
      <w:r>
        <w:separator/>
      </w:r>
    </w:p>
  </w:endnote>
  <w:endnote w:type="continuationSeparator" w:id="0">
    <w:p w:rsidR="00A60165" w:rsidRDefault="00A60165" w14:paraId="068768D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Corbel">
    <w:panose1 w:val="020B0503020204020204"/>
    <w:charset w:val="00"/>
    <w:family w:val="swiss"/>
    <w:pitch w:val="variable"/>
    <w:sig w:usb0="A00002EF" w:usb1="4000A44B" w:usb2="00000000" w:usb3="00000000" w:csb0="0000019F" w:csb1="00000000"/>
  </w:font>
  <w:font w:name="Times Roman">
    <w:altName w:val="Times New Roman"/>
    <w:charset w:val="00"/>
    <w:family w:val="roman"/>
    <w:pitch w:val="default"/>
  </w:font>
  <w:font w:name="Tahoma Bold">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BE7" w:rsidRDefault="00B14BE7" w14:paraId="296FEF7D" w14:textId="77777777">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165" w:rsidRDefault="00A60165" w14:paraId="1EC65548" w14:textId="77777777">
      <w:r>
        <w:separator/>
      </w:r>
    </w:p>
  </w:footnote>
  <w:footnote w:type="continuationSeparator" w:id="0">
    <w:p w:rsidR="00A60165" w:rsidRDefault="00A60165" w14:paraId="733EECC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B14BE7" w:rsidRDefault="00A60165" w14:paraId="1AF4B251" w14:textId="77777777">
    <w:pPr>
      <w:pStyle w:val="Kopfzeile"/>
      <w:tabs>
        <w:tab w:val="clear" w:pos="9072"/>
        <w:tab w:val="right" w:pos="9044"/>
      </w:tabs>
    </w:pPr>
    <w:r>
      <w:rPr>
        <w:noProof/>
      </w:rPr>
      <w:drawing>
        <wp:anchor distT="152400" distB="152400" distL="152400" distR="152400" simplePos="0" relativeHeight="251658240" behindDoc="1" locked="0" layoutInCell="1" allowOverlap="1" wp14:anchorId="196EDC54" wp14:editId="07777777">
          <wp:simplePos x="0" y="0"/>
          <wp:positionH relativeFrom="page">
            <wp:posOffset>10160</wp:posOffset>
          </wp:positionH>
          <wp:positionV relativeFrom="page">
            <wp:posOffset>21117</wp:posOffset>
          </wp:positionV>
          <wp:extent cx="7522217" cy="10643191"/>
          <wp:effectExtent l="0" t="0" r="0" b="0"/>
          <wp:wrapNone/>
          <wp:docPr id="1073741825" name="officeArt object" descr="SüdtirolFilarmonica-Word3.pdf"/>
          <wp:cNvGraphicFramePr/>
          <a:graphic xmlns:a="http://schemas.openxmlformats.org/drawingml/2006/main">
            <a:graphicData uri="http://schemas.openxmlformats.org/drawingml/2006/picture">
              <pic:pic xmlns:pic="http://schemas.openxmlformats.org/drawingml/2006/picture">
                <pic:nvPicPr>
                  <pic:cNvPr id="1073741825" name="SüdtirolFilarmonica-Word3.pdf" descr="SüdtirolFilarmonica-Word3.pdf"/>
                  <pic:cNvPicPr>
                    <a:picLocks noChangeAspect="1"/>
                  </pic:cNvPicPr>
                </pic:nvPicPr>
                <pic:blipFill>
                  <a:blip r:embed="rId1">
                    <a:extLst/>
                  </a:blip>
                  <a:stretch>
                    <a:fillRect/>
                  </a:stretch>
                </pic:blipFill>
                <pic:spPr>
                  <a:xfrm>
                    <a:off x="0" y="0"/>
                    <a:ext cx="7522217" cy="10643191"/>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revisionView w:formatting="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B8EAC0"/>
    <w:rsid w:val="00A60165"/>
    <w:rsid w:val="00B14BE7"/>
    <w:rsid w:val="00B76B13"/>
    <w:rsid w:val="096DA5F0"/>
    <w:rsid w:val="0FA3F0C9"/>
    <w:rsid w:val="18B6D8AA"/>
    <w:rsid w:val="18DF05BC"/>
    <w:rsid w:val="1DB5A1B7"/>
    <w:rsid w:val="227D53F1"/>
    <w:rsid w:val="2ABBF86A"/>
    <w:rsid w:val="2D1656C4"/>
    <w:rsid w:val="3681D309"/>
    <w:rsid w:val="3B7B8BBA"/>
    <w:rsid w:val="43A4D155"/>
    <w:rsid w:val="43F8D0CB"/>
    <w:rsid w:val="49B8EAC0"/>
    <w:rsid w:val="4A9D6942"/>
    <w:rsid w:val="5AA2D49F"/>
    <w:rsid w:val="5C9D5307"/>
    <w:rsid w:val="62FC1081"/>
    <w:rsid w:val="642D0B0E"/>
    <w:rsid w:val="659B737C"/>
    <w:rsid w:val="77778B27"/>
    <w:rsid w:val="7A0C34CB"/>
    <w:rsid w:val="7B6D4E53"/>
    <w:rsid w:val="7C819833"/>
    <w:rsid w:val="7C9A74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3CF96"/>
  <w15:docId w15:val="{1D998E8D-D4D4-4E6E-A5C8-7F360B1F4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Arial Unicode MS"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rd" w:default="1">
    <w:name w:val="Normal"/>
    <w:rPr>
      <w:sz w:val="24"/>
      <w:szCs w:val="24"/>
      <w:lang w:val="en-US" w:eastAsia="en-US"/>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Hyperlink">
    <w:name w:val="Hyperlink"/>
    <w:rPr>
      <w:u w:val="single"/>
    </w:rPr>
  </w:style>
  <w:style w:type="table" w:styleId="TableNormal" w:customStyle="1">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Calibri" w:hAnsi="Calibri" w:cs="Arial Unicode MS"/>
      <w:color w:val="000000"/>
      <w:sz w:val="24"/>
      <w:szCs w:val="24"/>
      <w:u w:color="000000"/>
    </w:rPr>
  </w:style>
  <w:style w:type="paragraph" w:styleId="Kopf-undFuzeilen" w:customStyle="1">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0" w:customStyle="1">
    <w:name w:val="Normal0"/>
    <w:rPr>
      <w:rFonts w:ascii="Calibri" w:hAnsi="Calibri"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 Type="http://schemas.openxmlformats.org/officeDocument/2006/relationships/image" Target="/media/image3.png" Id="R856e0f40b43c443c" /><Relationship Type="http://schemas.openxmlformats.org/officeDocument/2006/relationships/hyperlink" Target="http://www.suedtirol-filarmonica.it" TargetMode="External" Id="Rfaf9327893234922" /><Relationship Type="http://schemas.openxmlformats.org/officeDocument/2006/relationships/hyperlink" Target="mailto:info@ticket.bz.it" TargetMode="External" Id="Re629fef003af4d9c" /><Relationship Type="http://schemas.openxmlformats.org/officeDocument/2006/relationships/hyperlink" Target="http://www.suedtirol-filarmonica.it" TargetMode="External" Id="R1623fa243df14a85"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Design">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Design">
      <a:majorFont>
        <a:latin typeface="Helvetica Neue"/>
        <a:ea typeface="Helvetica Neue"/>
        <a:cs typeface="Helvetica Neue"/>
      </a:majorFont>
      <a:minorFont>
        <a:latin typeface="Helvetica Neue"/>
        <a:ea typeface="Helvetica Neue"/>
        <a:cs typeface="Helvetica Neue"/>
      </a:minorFont>
    </a:fontScheme>
    <a:fmtScheme name="Office-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ZenoK</dc:creator>
  <lastModifiedBy>Kulturverein ARTON</lastModifiedBy>
  <revision>16</revision>
  <dcterms:created xsi:type="dcterms:W3CDTF">2022-09-01T06:09:00.0000000Z</dcterms:created>
  <dcterms:modified xsi:type="dcterms:W3CDTF">2024-08-31T09:18:33.1098660Z</dcterms:modified>
</coreProperties>
</file>