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xmlns:a14="http://schemas.microsoft.com/office/drawing/2010/main" mc:Ignorable="w14 wp14">
  <w:body>
    <w:p xmlns:wp14="http://schemas.microsoft.com/office/word/2010/wordml" w14:paraId="73F452A9" wp14:textId="3C63C8B0">
      <w:pPr>
        <w:pStyle w:val="Normal.0"/>
        <w:rPr>
          <w:rFonts w:ascii="Corbel" w:hAnsi="Corbel" w:eastAsia="Corbel" w:cs="Corbel"/>
          <w:b w:val="1"/>
          <w:bCs w:val="1"/>
          <w:sz w:val="32"/>
          <w:szCs w:val="32"/>
          <w:lang w:val="it-IT"/>
        </w:rPr>
      </w:pPr>
      <w:r w:rsidRPr="38E657DE" w:rsidR="38E657DE">
        <w:rPr>
          <w:rFonts w:ascii="Corbel" w:hAnsi="Corbel" w:eastAsia="Corbel" w:cs="Corbel"/>
          <w:b w:val="1"/>
          <w:bCs w:val="1"/>
          <w:sz w:val="32"/>
          <w:szCs w:val="32"/>
          <w:lang w:val="it-IT"/>
        </w:rPr>
        <w:t>COMUNICATO STAMPA 22.|24</w:t>
      </w:r>
    </w:p>
    <w:p xmlns:wp14="http://schemas.microsoft.com/office/word/2010/wordml" w14:paraId="637805D2" wp14:textId="77777777">
      <w:pPr>
        <w:pStyle w:val="Normal.0"/>
        <w:rPr>
          <w:rFonts w:ascii="Corbel" w:hAnsi="Corbel" w:eastAsia="Corbel" w:cs="Corbel"/>
          <w:b w:val="1"/>
          <w:bCs w:val="1"/>
          <w:sz w:val="48"/>
          <w:szCs w:val="48"/>
          <w:lang w:val="it-IT"/>
        </w:rPr>
      </w:pPr>
    </w:p>
    <w:p xmlns:wp14="http://schemas.microsoft.com/office/word/2010/wordml" w14:paraId="28FD9D76" wp14:textId="5C422B60">
      <w:pPr>
        <w:pStyle w:val="Normal.0"/>
        <w:rPr>
          <w:rFonts w:ascii="Corbel" w:hAnsi="Corbel" w:eastAsia="Corbel" w:cs="Corbel"/>
          <w:b w:val="1"/>
          <w:bCs w:val="1"/>
          <w:sz w:val="44"/>
          <w:szCs w:val="44"/>
          <w:lang w:val="it-IT"/>
        </w:rPr>
      </w:pPr>
      <w:r w:rsidRPr="6D8D9476" w:rsidR="6D8D9476">
        <w:rPr>
          <w:rFonts w:ascii="Corbel" w:hAnsi="Corbel" w:eastAsia="Corbel" w:cs="Corbel"/>
          <w:b w:val="1"/>
          <w:bCs w:val="1"/>
          <w:sz w:val="44"/>
          <w:szCs w:val="44"/>
          <w:lang w:val="it-IT"/>
        </w:rPr>
        <w:t>Gli 82 musicisti e il direttore d'orchestra sono giunti a Dobbiaco</w:t>
      </w:r>
    </w:p>
    <w:p xmlns:wp14="http://schemas.microsoft.com/office/word/2010/wordml" w14:paraId="463F29E8" wp14:textId="77777777">
      <w:pPr>
        <w:pStyle w:val="Normal.0"/>
        <w:rPr>
          <w:rFonts w:ascii="Corbel" w:hAnsi="Corbel" w:eastAsia="Corbel" w:cs="Corbel"/>
          <w:sz w:val="28"/>
          <w:szCs w:val="28"/>
          <w:lang w:val="it-IT"/>
        </w:rPr>
      </w:pPr>
    </w:p>
    <w:p xmlns:wp14="http://schemas.microsoft.com/office/word/2010/wordml" w14:paraId="39246447" wp14:textId="715359E2">
      <w:pPr>
        <w:pStyle w:val="Normal.0"/>
        <w:rPr>
          <w:rFonts w:ascii="Corbel" w:hAnsi="Corbel" w:eastAsia="Corbel" w:cs="Corbel"/>
          <w:b w:val="1"/>
          <w:bCs w:val="1"/>
          <w:sz w:val="36"/>
          <w:szCs w:val="36"/>
          <w:lang w:val="it-IT"/>
        </w:rPr>
      </w:pPr>
      <w:r w:rsidRPr="38E657DE" w:rsidR="38E657DE">
        <w:rPr>
          <w:rFonts w:ascii="Corbel" w:hAnsi="Corbel" w:eastAsia="Corbel" w:cs="Corbel"/>
          <w:b w:val="1"/>
          <w:bCs w:val="1"/>
          <w:sz w:val="36"/>
          <w:szCs w:val="36"/>
          <w:lang w:val="it-IT"/>
        </w:rPr>
        <w:t xml:space="preserve">5 giorni di prove intensive per i concerti del </w:t>
      </w:r>
      <w:r w:rsidRPr="38E657DE" w:rsidR="38E657DE">
        <w:rPr>
          <w:rFonts w:ascii="Corbel" w:hAnsi="Corbel" w:eastAsia="Corbel" w:cs="Corbel"/>
          <w:b w:val="1"/>
          <w:bCs w:val="1"/>
          <w:sz w:val="36"/>
          <w:szCs w:val="36"/>
          <w:lang w:val="it-IT"/>
        </w:rPr>
        <w:t>2</w:t>
      </w:r>
      <w:r w:rsidRPr="38E657DE" w:rsidR="38E657DE">
        <w:rPr>
          <w:rFonts w:ascii="Corbel" w:hAnsi="Corbel" w:eastAsia="Corbel" w:cs="Corbel"/>
          <w:b w:val="1"/>
          <w:bCs w:val="1"/>
          <w:sz w:val="36"/>
          <w:szCs w:val="36"/>
          <w:lang w:val="it-IT"/>
        </w:rPr>
        <w:t>5</w:t>
      </w:r>
      <w:r w:rsidRPr="38E657DE" w:rsidR="38E657DE">
        <w:rPr>
          <w:rFonts w:ascii="Corbel" w:hAnsi="Corbel" w:eastAsia="Corbel" w:cs="Corbel"/>
          <w:b w:val="1"/>
          <w:bCs w:val="1"/>
          <w:sz w:val="36"/>
          <w:szCs w:val="36"/>
          <w:lang w:val="it-IT"/>
        </w:rPr>
        <w:t>/</w:t>
      </w:r>
      <w:r w:rsidRPr="38E657DE" w:rsidR="38E657DE">
        <w:rPr>
          <w:rFonts w:ascii="Corbel" w:hAnsi="Corbel" w:eastAsia="Corbel" w:cs="Corbel"/>
          <w:b w:val="1"/>
          <w:bCs w:val="1"/>
          <w:sz w:val="36"/>
          <w:szCs w:val="36"/>
          <w:lang w:val="it-IT"/>
        </w:rPr>
        <w:t>2</w:t>
      </w:r>
      <w:r w:rsidRPr="38E657DE" w:rsidR="38E657DE">
        <w:rPr>
          <w:rFonts w:ascii="Corbel" w:hAnsi="Corbel" w:eastAsia="Corbel" w:cs="Corbel"/>
          <w:b w:val="1"/>
          <w:bCs w:val="1"/>
          <w:sz w:val="36"/>
          <w:szCs w:val="36"/>
          <w:lang w:val="it-IT"/>
        </w:rPr>
        <w:t>6</w:t>
      </w:r>
      <w:r w:rsidRPr="38E657DE" w:rsidR="38E657DE">
        <w:rPr>
          <w:rFonts w:ascii="Corbel" w:hAnsi="Corbel" w:eastAsia="Corbel" w:cs="Corbel"/>
          <w:b w:val="1"/>
          <w:bCs w:val="1"/>
          <w:sz w:val="36"/>
          <w:szCs w:val="36"/>
          <w:lang w:val="it-IT"/>
        </w:rPr>
        <w:t>/</w:t>
      </w:r>
      <w:r w:rsidRPr="38E657DE" w:rsidR="38E657DE">
        <w:rPr>
          <w:rFonts w:ascii="Corbel" w:hAnsi="Corbel" w:eastAsia="Corbel" w:cs="Corbel"/>
          <w:b w:val="1"/>
          <w:bCs w:val="1"/>
          <w:sz w:val="36"/>
          <w:szCs w:val="36"/>
          <w:lang w:val="it-IT"/>
        </w:rPr>
        <w:t>2</w:t>
      </w:r>
      <w:r w:rsidRPr="38E657DE" w:rsidR="38E657DE">
        <w:rPr>
          <w:rFonts w:ascii="Corbel" w:hAnsi="Corbel" w:eastAsia="Corbel" w:cs="Corbel"/>
          <w:b w:val="1"/>
          <w:bCs w:val="1"/>
          <w:sz w:val="36"/>
          <w:szCs w:val="36"/>
          <w:lang w:val="it-IT"/>
        </w:rPr>
        <w:t>7</w:t>
      </w:r>
      <w:r w:rsidRPr="38E657DE" w:rsidR="38E657DE">
        <w:rPr>
          <w:rFonts w:ascii="Corbel" w:hAnsi="Corbel" w:eastAsia="Corbel" w:cs="Corbel"/>
          <w:b w:val="1"/>
          <w:bCs w:val="1"/>
          <w:sz w:val="36"/>
          <w:szCs w:val="36"/>
          <w:lang w:val="it-IT"/>
        </w:rPr>
        <w:t>/</w:t>
      </w:r>
      <w:r w:rsidRPr="38E657DE" w:rsidR="38E657DE">
        <w:rPr>
          <w:rFonts w:ascii="Corbel" w:hAnsi="Corbel" w:eastAsia="Corbel" w:cs="Corbel"/>
          <w:b w:val="1"/>
          <w:bCs w:val="1"/>
          <w:sz w:val="36"/>
          <w:szCs w:val="36"/>
          <w:lang w:val="it-IT"/>
        </w:rPr>
        <w:t>2</w:t>
      </w:r>
      <w:r w:rsidRPr="38E657DE" w:rsidR="38E657DE">
        <w:rPr>
          <w:rFonts w:ascii="Corbel" w:hAnsi="Corbel" w:eastAsia="Corbel" w:cs="Corbel"/>
          <w:b w:val="1"/>
          <w:bCs w:val="1"/>
          <w:sz w:val="36"/>
          <w:szCs w:val="36"/>
          <w:lang w:val="it-IT"/>
        </w:rPr>
        <w:t>8</w:t>
      </w:r>
      <w:r w:rsidRPr="38E657DE" w:rsidR="38E657DE">
        <w:rPr>
          <w:rFonts w:ascii="Corbel" w:hAnsi="Corbel" w:eastAsia="Corbel" w:cs="Corbel"/>
          <w:b w:val="1"/>
          <w:bCs w:val="1"/>
          <w:sz w:val="36"/>
          <w:szCs w:val="36"/>
          <w:lang w:val="it-IT"/>
        </w:rPr>
        <w:t xml:space="preserve"> ottobre</w:t>
      </w:r>
    </w:p>
    <w:p xmlns:wp14="http://schemas.microsoft.com/office/word/2010/wordml" w14:paraId="3B7B4B86" wp14:textId="77777777">
      <w:pPr>
        <w:pStyle w:val="Normal.0"/>
        <w:rPr>
          <w:rFonts w:ascii="Corbel" w:hAnsi="Corbel" w:eastAsia="Corbel" w:cs="Corbel"/>
          <w:sz w:val="28"/>
          <w:szCs w:val="28"/>
          <w:lang w:val="it-IT"/>
        </w:rPr>
      </w:pPr>
    </w:p>
    <w:p xmlns:wp14="http://schemas.microsoft.com/office/word/2010/wordml" w14:paraId="5AF795B6" wp14:textId="315DDC5C">
      <w:pPr>
        <w:pStyle w:val="Normal.0"/>
        <w:rPr>
          <w:rFonts w:ascii="Corbel" w:hAnsi="Corbel" w:eastAsia="Corbel" w:cs="Corbel"/>
          <w:b w:val="1"/>
          <w:bCs w:val="1"/>
          <w:sz w:val="32"/>
          <w:szCs w:val="32"/>
          <w:lang w:val="it-IT"/>
        </w:rPr>
      </w:pPr>
      <w:r w:rsidRPr="6D8D9476" w:rsidR="6D8D9476">
        <w:rPr>
          <w:rFonts w:ascii="Corbel" w:hAnsi="Corbel" w:eastAsia="Corbel" w:cs="Corbel"/>
          <w:b w:val="1"/>
          <w:bCs w:val="1"/>
          <w:sz w:val="32"/>
          <w:szCs w:val="32"/>
          <w:lang w:val="it-IT"/>
        </w:rPr>
        <w:t>"La forza dell’amicizia”: ecco il messaggio della quarta serie di concerti</w:t>
      </w:r>
    </w:p>
    <w:p xmlns:wp14="http://schemas.microsoft.com/office/word/2010/wordml" w14:paraId="3A0FF5F2" wp14:textId="77777777">
      <w:pPr>
        <w:pStyle w:val="Normal.0"/>
        <w:rPr>
          <w:rFonts w:ascii="Corbel" w:hAnsi="Corbel" w:eastAsia="Corbel" w:cs="Corbel"/>
          <w:sz w:val="28"/>
          <w:szCs w:val="28"/>
          <w:lang w:val="it-IT"/>
        </w:rPr>
      </w:pPr>
    </w:p>
    <w:p xmlns:wp14="http://schemas.microsoft.com/office/word/2010/wordml" w:rsidP="5A4F1CAF" w14:paraId="76E377B3" wp14:textId="327BE7D2">
      <w:pPr>
        <w:pStyle w:val="Normal.0"/>
        <w:jc w:val="both"/>
        <w:rPr>
          <w:rFonts w:ascii="Corbel" w:hAnsi="Corbel" w:eastAsia="Corbel" w:cs="Corbel"/>
          <w:sz w:val="24"/>
          <w:szCs w:val="24"/>
          <w:lang w:val="it-IT"/>
        </w:rPr>
      </w:pPr>
      <w:r w:rsidRPr="6D8D9476" w:rsidR="6D8D9476">
        <w:rPr>
          <w:rFonts w:ascii="Corbel" w:hAnsi="Corbel" w:eastAsia="Corbel" w:cs="Corbel"/>
          <w:sz w:val="24"/>
          <w:szCs w:val="24"/>
          <w:lang w:val="it-IT"/>
        </w:rPr>
        <w:t>Giunti da ogni direzione, gli 82 musicisti altoatesini della Südtirol Filarmonica e il direttore d'orchestra, Michael Pichler, si sono trovati a Dobbiaco nella giornata di ieri, domenica 20 ottobre 2024.</w:t>
      </w:r>
    </w:p>
    <w:p xmlns:wp14="http://schemas.microsoft.com/office/word/2010/wordml" w:rsidP="5A4F1CAF" w14:paraId="66E11124" wp14:textId="4A106BE5">
      <w:pPr>
        <w:pStyle w:val="Normal.0"/>
        <w:jc w:val="both"/>
        <w:rPr>
          <w:rFonts w:ascii="Corbel" w:hAnsi="Corbel" w:eastAsia="Corbel" w:cs="Corbel"/>
          <w:sz w:val="24"/>
          <w:szCs w:val="24"/>
          <w:lang w:val="it-IT"/>
        </w:rPr>
      </w:pPr>
      <w:r w:rsidRPr="38E657DE" w:rsidR="38E657DE">
        <w:rPr>
          <w:rFonts w:ascii="Corbel" w:hAnsi="Corbel" w:eastAsia="Corbel" w:cs="Corbel"/>
          <w:sz w:val="24"/>
          <w:szCs w:val="24"/>
          <w:lang w:val="it-IT"/>
        </w:rPr>
        <w:t xml:space="preserve">Dopo un breve momento utile a prendere alloggio per la settimana da condividere al “Euregio </w:t>
      </w:r>
      <w:proofErr w:type="spellStart"/>
      <w:r w:rsidRPr="38E657DE" w:rsidR="38E657DE">
        <w:rPr>
          <w:rFonts w:ascii="Corbel" w:hAnsi="Corbel" w:eastAsia="Corbel" w:cs="Corbel"/>
          <w:sz w:val="24"/>
          <w:szCs w:val="24"/>
          <w:lang w:val="it-IT"/>
        </w:rPr>
        <w:t>Kulturzentrum</w:t>
      </w:r>
      <w:proofErr w:type="spellEnd"/>
      <w:r w:rsidRPr="38E657DE" w:rsidR="38E657DE">
        <w:rPr>
          <w:rFonts w:ascii="Corbel" w:hAnsi="Corbel" w:eastAsia="Corbel" w:cs="Corbel"/>
          <w:sz w:val="24"/>
          <w:szCs w:val="24"/>
          <w:lang w:val="it-IT"/>
        </w:rPr>
        <w:t xml:space="preserve"> Gustav Mahler Toblach”, si è svolta la prima prova sotto la direzione di Michael Pichler nella Sala Gustav Mahler. Sono previsti altri tre giorni di prove prima della prova generale nella mattinata di venerdì 25 ottobre. La stessa sera, la sala Gustav Mahler ospiterà il primo concerto della serie di concerti di quest'anno, intitolata "La forza dell’amicizia". Le altre due serate di concerto si terranno il 26 ottobre a Bolzano 27 ottobre a Merano e 28 ottobre a Monaco di Baviera, prima che i 82 musicisti altoatesini e il direttore d'orchestra tornino nei loro luoghi di lavoro in tutto il mondo.</w:t>
      </w:r>
    </w:p>
    <w:p xmlns:wp14="http://schemas.microsoft.com/office/word/2010/wordml" w:rsidP="5A4F1CAF" w14:paraId="5630AD66" wp14:textId="77777777">
      <w:pPr>
        <w:pStyle w:val="Normal.0"/>
        <w:jc w:val="both"/>
        <w:rPr>
          <w:rFonts w:ascii="Corbel" w:hAnsi="Corbel" w:eastAsia="Corbel" w:cs="Corbel"/>
          <w:sz w:val="24"/>
          <w:szCs w:val="24"/>
          <w:lang w:val="it-IT"/>
        </w:rPr>
      </w:pPr>
    </w:p>
    <w:p xmlns:wp14="http://schemas.microsoft.com/office/word/2010/wordml" w:rsidP="5A4F1CAF" w14:paraId="55713A57" wp14:textId="77777777">
      <w:pPr>
        <w:pStyle w:val="Normal.0"/>
        <w:jc w:val="both"/>
        <w:rPr>
          <w:rFonts w:ascii="Corbel" w:hAnsi="Corbel" w:eastAsia="Corbel" w:cs="Corbel"/>
          <w:sz w:val="24"/>
          <w:szCs w:val="24"/>
          <w:lang w:val="it-IT"/>
        </w:rPr>
      </w:pPr>
      <w:r w:rsidRPr="5A4F1CAF" w:rsidR="5A4F1CAF">
        <w:rPr>
          <w:rFonts w:ascii="Corbel" w:hAnsi="Corbel" w:eastAsia="Corbel" w:cs="Corbel"/>
          <w:sz w:val="24"/>
          <w:szCs w:val="24"/>
          <w:lang w:val="it-IT"/>
        </w:rPr>
        <w:t xml:space="preserve">Dopo il primo giorno di prove, il direttore d'orchestra, Michael Pichler, </w:t>
      </w:r>
      <w:r w:rsidRPr="5A4F1CAF" w:rsidR="5A4F1CAF">
        <w:rPr>
          <w:rFonts w:ascii="Corbel" w:hAnsi="Corbel" w:eastAsia="Corbel" w:cs="Corbel"/>
          <w:sz w:val="24"/>
          <w:szCs w:val="24"/>
          <w:lang w:val="it-IT"/>
        </w:rPr>
        <w:t xml:space="preserve">è </w:t>
      </w:r>
      <w:r w:rsidRPr="5A4F1CAF" w:rsidR="5A4F1CAF">
        <w:rPr>
          <w:rFonts w:ascii="Corbel" w:hAnsi="Corbel" w:eastAsia="Corbel" w:cs="Corbel"/>
          <w:sz w:val="24"/>
          <w:szCs w:val="24"/>
          <w:lang w:val="it-IT"/>
        </w:rPr>
        <w:t xml:space="preserve">entusiasta: "L'origine </w:t>
      </w:r>
      <w:r w:rsidRPr="5A4F1CAF" w:rsidR="5A4F1CAF">
        <w:rPr>
          <w:rFonts w:ascii="Corbel" w:hAnsi="Corbel" w:eastAsia="Corbel" w:cs="Corbel"/>
          <w:sz w:val="24"/>
          <w:szCs w:val="24"/>
          <w:lang w:val="it-IT"/>
        </w:rPr>
        <w:t>condivisa</w:t>
      </w:r>
      <w:r w:rsidRPr="5A4F1CAF" w:rsidR="5A4F1CAF">
        <w:rPr>
          <w:rFonts w:ascii="Corbel" w:hAnsi="Corbel" w:eastAsia="Corbel" w:cs="Corbel"/>
          <w:sz w:val="24"/>
          <w:szCs w:val="24"/>
          <w:lang w:val="it-IT"/>
        </w:rPr>
        <w:t xml:space="preserve"> d</w:t>
      </w:r>
      <w:r w:rsidRPr="5A4F1CAF" w:rsidR="5A4F1CAF">
        <w:rPr>
          <w:rFonts w:ascii="Corbel" w:hAnsi="Corbel" w:eastAsia="Corbel" w:cs="Corbel"/>
          <w:sz w:val="24"/>
          <w:szCs w:val="24"/>
          <w:lang w:val="it-IT"/>
        </w:rPr>
        <w:t xml:space="preserve">à </w:t>
      </w:r>
      <w:r w:rsidRPr="5A4F1CAF" w:rsidR="5A4F1CAF">
        <w:rPr>
          <w:rFonts w:ascii="Corbel" w:hAnsi="Corbel" w:eastAsia="Corbel" w:cs="Corbel"/>
          <w:sz w:val="24"/>
          <w:szCs w:val="24"/>
          <w:lang w:val="it-IT"/>
        </w:rPr>
        <w:t>alla S</w:t>
      </w:r>
      <w:r w:rsidRPr="5A4F1CAF" w:rsidR="5A4F1CAF">
        <w:rPr>
          <w:rFonts w:ascii="Corbel" w:hAnsi="Corbel" w:eastAsia="Corbel" w:cs="Corbel"/>
          <w:sz w:val="24"/>
          <w:szCs w:val="24"/>
          <w:lang w:val="it-IT"/>
        </w:rPr>
        <w:t>ü</w:t>
      </w:r>
      <w:r w:rsidRPr="5A4F1CAF" w:rsidR="5A4F1CAF">
        <w:rPr>
          <w:rFonts w:ascii="Corbel" w:hAnsi="Corbel" w:eastAsia="Corbel" w:cs="Corbel"/>
          <w:sz w:val="24"/>
          <w:szCs w:val="24"/>
          <w:lang w:val="it-IT"/>
        </w:rPr>
        <w:t xml:space="preserve">dtirol Filarmonica un tocco molto speciale. Non vedo l'ora che arrivino le serate </w:t>
      </w:r>
      <w:r w:rsidRPr="5A4F1CAF" w:rsidR="5A4F1CAF">
        <w:rPr>
          <w:rFonts w:ascii="Corbel" w:hAnsi="Corbel" w:eastAsia="Corbel" w:cs="Corbel"/>
          <w:sz w:val="24"/>
          <w:szCs w:val="24"/>
          <w:lang w:val="it-IT"/>
        </w:rPr>
        <w:t>di concerto:</w:t>
      </w:r>
      <w:r w:rsidRPr="5A4F1CAF" w:rsidR="5A4F1CAF">
        <w:rPr>
          <w:rFonts w:ascii="Corbel" w:hAnsi="Corbel" w:eastAsia="Corbel" w:cs="Corbel"/>
          <w:sz w:val="24"/>
          <w:szCs w:val="24"/>
          <w:lang w:val="it-IT"/>
        </w:rPr>
        <w:t xml:space="preserve"> </w:t>
      </w:r>
      <w:r w:rsidRPr="5A4F1CAF" w:rsidR="5A4F1CAF">
        <w:rPr>
          <w:rFonts w:ascii="Corbel" w:hAnsi="Corbel" w:eastAsia="Corbel" w:cs="Corbel"/>
          <w:sz w:val="24"/>
          <w:szCs w:val="24"/>
          <w:lang w:val="it-IT"/>
        </w:rPr>
        <w:t>ci faremo in quattro</w:t>
      </w:r>
      <w:r w:rsidRPr="5A4F1CAF" w:rsidR="5A4F1CAF">
        <w:rPr>
          <w:rFonts w:ascii="Corbel" w:hAnsi="Corbel" w:eastAsia="Corbel" w:cs="Corbel"/>
          <w:sz w:val="24"/>
          <w:szCs w:val="24"/>
          <w:lang w:val="it-IT"/>
        </w:rPr>
        <w:t xml:space="preserve"> per far sentire al nostro pubblico questa energia".</w:t>
      </w:r>
    </w:p>
    <w:p xmlns:wp14="http://schemas.microsoft.com/office/word/2010/wordml" w:rsidP="5A4F1CAF" w14:paraId="61829076" wp14:textId="77777777">
      <w:pPr>
        <w:pStyle w:val="Normal.0"/>
        <w:jc w:val="both"/>
        <w:rPr>
          <w:rFonts w:ascii="Corbel" w:hAnsi="Corbel" w:eastAsia="Corbel" w:cs="Corbel"/>
          <w:sz w:val="24"/>
          <w:szCs w:val="24"/>
          <w:lang w:val="it-IT"/>
        </w:rPr>
      </w:pPr>
    </w:p>
    <w:p w:rsidR="38E657DE" w:rsidP="38E657DE" w:rsidRDefault="38E657DE" w14:paraId="19840766" w14:textId="5396248B">
      <w:pPr>
        <w:pStyle w:val="Normal.0"/>
        <w:jc w:val="both"/>
        <w:rPr>
          <w:rFonts w:ascii="Corbel" w:hAnsi="Corbel" w:eastAsia="Corbel" w:cs="Corbel"/>
          <w:sz w:val="24"/>
          <w:szCs w:val="24"/>
          <w:lang w:val="it-IT"/>
        </w:rPr>
      </w:pPr>
      <w:r w:rsidRPr="38E657DE" w:rsidR="38E657DE">
        <w:rPr>
          <w:rFonts w:ascii="Corbel" w:hAnsi="Corbel" w:eastAsia="Corbel" w:cs="Corbel"/>
          <w:sz w:val="24"/>
          <w:szCs w:val="24"/>
          <w:lang w:val="it-IT"/>
        </w:rPr>
        <w:t>Dei 82 musicisti che compongono la formazione orchestrale di quest'anno, 27 si esibiscono per la prima volta con la Südtirol Filarmonica. Attualmente, la solida e variegata base della Südtirol Filarmonica conta 352 musicisti altoatesini.</w:t>
      </w:r>
    </w:p>
    <w:p w:rsidR="5A4F1CAF" w:rsidP="5A4F1CAF" w:rsidRDefault="5A4F1CAF" w14:paraId="198BA909" w14:textId="1D864AB3">
      <w:pPr>
        <w:pStyle w:val="Normal.0"/>
        <w:rPr>
          <w:lang w:val="it-IT"/>
        </w:rPr>
      </w:pPr>
    </w:p>
    <w:p w:rsidR="38E657DE" w:rsidP="38E657DE" w:rsidRDefault="38E657DE" w14:paraId="5BF08705" w14:textId="6938DD61">
      <w:pPr>
        <w:pStyle w:val="Normal.0"/>
        <w:suppressLineNumbers w:val="0"/>
        <w:shd w:val="clear" w:color="auto" w:fill="auto"/>
        <w:bidi w:val="0"/>
        <w:spacing w:before="0" w:beforeAutospacing="off" w:after="0" w:afterAutospacing="off" w:line="240" w:lineRule="auto"/>
        <w:ind w:left="0" w:right="0"/>
        <w:jc w:val="both"/>
        <w:rPr>
          <w:rFonts w:ascii="Corbel" w:hAnsi="Corbel" w:eastAsia="Corbel" w:cs="Corbel"/>
          <w:sz w:val="24"/>
          <w:szCs w:val="24"/>
          <w:lang w:val="it-IT"/>
        </w:rPr>
      </w:pPr>
      <w:r w:rsidRPr="38E657DE" w:rsidR="38E657DE">
        <w:rPr>
          <w:rFonts w:ascii="Corbel" w:hAnsi="Corbel" w:eastAsia="Corbel" w:cs="Corbel"/>
          <w:b w:val="1"/>
          <w:bCs w:val="1"/>
          <w:sz w:val="24"/>
          <w:szCs w:val="24"/>
          <w:lang w:val="it-IT"/>
        </w:rPr>
        <w:t>Uno dei volti nuovi</w:t>
      </w:r>
      <w:r w:rsidRPr="38E657DE" w:rsidR="38E657DE">
        <w:rPr>
          <w:rFonts w:ascii="Corbel" w:hAnsi="Corbel" w:eastAsia="Corbel" w:cs="Corbel"/>
          <w:sz w:val="24"/>
          <w:szCs w:val="24"/>
          <w:lang w:val="it-IT"/>
        </w:rPr>
        <w:t xml:space="preserve"> è il </w:t>
      </w:r>
      <w:proofErr w:type="spellStart"/>
      <w:r w:rsidRPr="38E657DE" w:rsidR="38E657DE">
        <w:rPr>
          <w:rFonts w:ascii="Corbel" w:hAnsi="Corbel" w:eastAsia="Corbel" w:cs="Corbel"/>
          <w:sz w:val="24"/>
          <w:szCs w:val="24"/>
          <w:lang w:val="it-IT"/>
        </w:rPr>
        <w:t>violonista</w:t>
      </w:r>
      <w:proofErr w:type="spellEnd"/>
      <w:r w:rsidRPr="38E657DE" w:rsidR="38E657DE">
        <w:rPr>
          <w:rFonts w:ascii="Corbel" w:hAnsi="Corbel" w:eastAsia="Corbel" w:cs="Corbel"/>
          <w:sz w:val="24"/>
          <w:szCs w:val="24"/>
          <w:lang w:val="it-IT"/>
        </w:rPr>
        <w:t xml:space="preserve"> Maximilian Parola: “Sono pieno di aspettative per la mia prima serie di concerti con la Südtirol Filarmonica! Sia il programma che la formazione promettono una settimana emozionante e intensa, dalla quale potrò trarre enormi benefici come studente di musica. Soprattutto perché l’orchestra è composta in gran parte da musicisti professionisti esperti che possono trasmettere preziose conoscenze grazie alla loro vasta esperienza in tutto il mondo.” </w:t>
      </w:r>
    </w:p>
    <w:p w:rsidR="38E657DE" w:rsidP="6079A3DA" w:rsidRDefault="38E657DE" w14:paraId="5132D84E" w14:textId="60E268D7">
      <w:pPr>
        <w:pStyle w:val="Normal.0"/>
        <w:jc w:val="both"/>
        <w:rPr>
          <w:rFonts w:ascii="Corbel" w:hAnsi="Corbel" w:eastAsia="Corbel" w:cs="Corbel"/>
          <w:lang w:val="it-IT"/>
        </w:rPr>
      </w:pPr>
      <w:proofErr w:type="spellStart"/>
      <w:r w:rsidRPr="6079A3DA" w:rsidR="6079A3DA">
        <w:rPr>
          <w:rFonts w:ascii="Corbel" w:hAnsi="Corbel" w:eastAsia="Corbel" w:cs="Corbel"/>
          <w:lang w:val="it-IT"/>
        </w:rPr>
        <w:t>Hansjörg</w:t>
      </w:r>
      <w:proofErr w:type="spellEnd"/>
      <w:r w:rsidRPr="6079A3DA" w:rsidR="6079A3DA">
        <w:rPr>
          <w:rFonts w:ascii="Corbel" w:hAnsi="Corbel" w:eastAsia="Corbel" w:cs="Corbel"/>
          <w:lang w:val="it-IT"/>
        </w:rPr>
        <w:t xml:space="preserve"> </w:t>
      </w:r>
      <w:proofErr w:type="spellStart"/>
      <w:r w:rsidRPr="6079A3DA" w:rsidR="6079A3DA">
        <w:rPr>
          <w:rFonts w:ascii="Corbel" w:hAnsi="Corbel" w:eastAsia="Corbel" w:cs="Corbel"/>
          <w:lang w:val="it-IT"/>
        </w:rPr>
        <w:t>Profanter</w:t>
      </w:r>
      <w:proofErr w:type="spellEnd"/>
      <w:r w:rsidRPr="6079A3DA" w:rsidR="6079A3DA">
        <w:rPr>
          <w:rFonts w:ascii="Corbel" w:hAnsi="Corbel" w:eastAsia="Corbel" w:cs="Corbel"/>
          <w:lang w:val="it-IT"/>
        </w:rPr>
        <w:t>, invece, si esibisce per</w:t>
      </w:r>
      <w:r w:rsidRPr="6079A3DA" w:rsidR="6079A3DA">
        <w:rPr>
          <w:rFonts w:ascii="Corbel" w:hAnsi="Corbel" w:eastAsia="Corbel" w:cs="Corbel"/>
          <w:b w:val="1"/>
          <w:bCs w:val="1"/>
          <w:lang w:val="it-IT"/>
        </w:rPr>
        <w:t xml:space="preserve"> la terza volta</w:t>
      </w:r>
      <w:r w:rsidRPr="6079A3DA" w:rsidR="6079A3DA">
        <w:rPr>
          <w:rFonts w:ascii="Corbel" w:hAnsi="Corbel" w:eastAsia="Corbel" w:cs="Corbel"/>
          <w:lang w:val="it-IT"/>
        </w:rPr>
        <w:t xml:space="preserve"> con la Südtirol Filarmonica – per lui questa serie di concerti è particolarmente speciale: “Nella mia carriera come primo trombonista del “</w:t>
      </w:r>
      <w:proofErr w:type="spellStart"/>
      <w:r w:rsidRPr="6079A3DA" w:rsidR="6079A3DA">
        <w:rPr>
          <w:rFonts w:ascii="Corbel" w:hAnsi="Corbel" w:eastAsia="Corbel" w:cs="Corbel"/>
          <w:lang w:val="it-IT"/>
        </w:rPr>
        <w:t>Symphonieorchester</w:t>
      </w:r>
      <w:proofErr w:type="spellEnd"/>
      <w:r w:rsidRPr="6079A3DA" w:rsidR="6079A3DA">
        <w:rPr>
          <w:rFonts w:ascii="Corbel" w:hAnsi="Corbel" w:eastAsia="Corbel" w:cs="Corbel"/>
          <w:lang w:val="it-IT"/>
        </w:rPr>
        <w:t xml:space="preserve"> </w:t>
      </w:r>
      <w:proofErr w:type="spellStart"/>
      <w:r w:rsidRPr="6079A3DA" w:rsidR="6079A3DA">
        <w:rPr>
          <w:rFonts w:ascii="Corbel" w:hAnsi="Corbel" w:eastAsia="Corbel" w:cs="Corbel"/>
          <w:lang w:val="it-IT"/>
        </w:rPr>
        <w:t>des</w:t>
      </w:r>
      <w:proofErr w:type="spellEnd"/>
      <w:r w:rsidRPr="6079A3DA" w:rsidR="6079A3DA">
        <w:rPr>
          <w:rFonts w:ascii="Corbel" w:hAnsi="Corbel" w:eastAsia="Corbel" w:cs="Corbel"/>
          <w:lang w:val="it-IT"/>
        </w:rPr>
        <w:t xml:space="preserve"> </w:t>
      </w:r>
      <w:proofErr w:type="spellStart"/>
      <w:r w:rsidRPr="6079A3DA" w:rsidR="6079A3DA">
        <w:rPr>
          <w:rFonts w:ascii="Corbel" w:hAnsi="Corbel" w:eastAsia="Corbel" w:cs="Corbel"/>
          <w:lang w:val="it-IT"/>
        </w:rPr>
        <w:t>Bayrischen</w:t>
      </w:r>
      <w:proofErr w:type="spellEnd"/>
      <w:r w:rsidRPr="6079A3DA" w:rsidR="6079A3DA">
        <w:rPr>
          <w:rFonts w:ascii="Corbel" w:hAnsi="Corbel" w:eastAsia="Corbel" w:cs="Corbel"/>
          <w:lang w:val="it-IT"/>
        </w:rPr>
        <w:t xml:space="preserve"> </w:t>
      </w:r>
      <w:proofErr w:type="spellStart"/>
      <w:r w:rsidRPr="6079A3DA" w:rsidR="6079A3DA">
        <w:rPr>
          <w:rFonts w:ascii="Corbel" w:hAnsi="Corbel" w:eastAsia="Corbel" w:cs="Corbel"/>
          <w:lang w:val="it-IT"/>
        </w:rPr>
        <w:t>Rundfunks</w:t>
      </w:r>
      <w:proofErr w:type="spellEnd"/>
      <w:r w:rsidRPr="6079A3DA" w:rsidR="6079A3DA">
        <w:rPr>
          <w:rFonts w:ascii="Corbel" w:hAnsi="Corbel" w:eastAsia="Corbel" w:cs="Corbel"/>
          <w:lang w:val="it-IT"/>
        </w:rPr>
        <w:t>”, l'</w:t>
      </w:r>
      <w:proofErr w:type="spellStart"/>
      <w:r w:rsidRPr="6079A3DA" w:rsidR="6079A3DA">
        <w:rPr>
          <w:rFonts w:ascii="Corbel" w:hAnsi="Corbel" w:eastAsia="Corbel" w:cs="Corbel"/>
          <w:lang w:val="it-IT"/>
        </w:rPr>
        <w:t>Herkulessaal</w:t>
      </w:r>
      <w:proofErr w:type="spellEnd"/>
      <w:r w:rsidRPr="6079A3DA" w:rsidR="6079A3DA">
        <w:rPr>
          <w:rFonts w:ascii="Corbel" w:hAnsi="Corbel" w:eastAsia="Corbel" w:cs="Corbel"/>
          <w:lang w:val="it-IT"/>
        </w:rPr>
        <w:t xml:space="preserve"> di Monaco è stato la mia casa. Quest'anno, concludere la serie di concerti con i miei amici e colleghi della Südtirol Filarmonica, è per me un'esperienza davvero speciale.”</w:t>
      </w:r>
    </w:p>
    <w:p w:rsidR="38E657DE" w:rsidP="38E657DE" w:rsidRDefault="38E657DE" w14:paraId="6C38ADF1" w14:textId="688E1419">
      <w:pPr>
        <w:pStyle w:val="Normal.0"/>
        <w:rPr>
          <w:lang w:val="it-IT"/>
        </w:rPr>
      </w:pPr>
    </w:p>
    <w:p w:rsidR="38E657DE" w:rsidP="38E657DE" w:rsidRDefault="38E657DE" w14:paraId="308D154C" w14:textId="1C528370">
      <w:pPr>
        <w:pStyle w:val="Normal.0"/>
        <w:rPr>
          <w:lang w:val="it-IT"/>
        </w:rPr>
      </w:pPr>
    </w:p>
    <w:p w:rsidR="38E657DE" w:rsidP="38E657DE" w:rsidRDefault="38E657DE" w14:paraId="758173FB" w14:textId="55F78EC7">
      <w:pPr>
        <w:jc w:val="both"/>
        <w:rPr>
          <w:rFonts w:ascii="Corbel" w:hAnsi="Corbel" w:eastAsia="Corbel" w:cs="Corbel"/>
          <w:b w:val="0"/>
          <w:bCs w:val="0"/>
          <w:i w:val="0"/>
          <w:iCs w:val="0"/>
          <w:noProof w:val="0"/>
          <w:sz w:val="24"/>
          <w:szCs w:val="24"/>
          <w:lang w:val="it-IT"/>
        </w:rPr>
      </w:pPr>
      <w:r w:rsidRPr="38E657DE" w:rsidR="38E657DE">
        <w:rPr>
          <w:rFonts w:ascii="Corbel" w:hAnsi="Corbel" w:eastAsia="Corbel" w:cs="Corbel"/>
          <w:b w:val="1"/>
          <w:bCs w:val="1"/>
          <w:i w:val="0"/>
          <w:iCs w:val="0"/>
          <w:noProof w:val="0"/>
          <w:sz w:val="24"/>
          <w:szCs w:val="24"/>
          <w:lang w:val="de-DE"/>
        </w:rPr>
        <w:t>Luoghi e date di concerto</w:t>
      </w:r>
    </w:p>
    <w:p w:rsidR="38E657DE" w:rsidP="38E657DE" w:rsidRDefault="38E657DE" w14:paraId="1CF0CAA0" w14:textId="65892B11">
      <w:pPr>
        <w:jc w:val="both"/>
        <w:rPr>
          <w:rFonts w:ascii="Corbel" w:hAnsi="Corbel" w:eastAsia="Corbel" w:cs="Corbel"/>
          <w:b w:val="0"/>
          <w:bCs w:val="0"/>
          <w:i w:val="0"/>
          <w:iCs w:val="0"/>
          <w:noProof w:val="0"/>
          <w:sz w:val="24"/>
          <w:szCs w:val="24"/>
          <w:lang w:val="it-IT"/>
        </w:rPr>
      </w:pPr>
      <w:r w:rsidRPr="38E657DE" w:rsidR="38E657DE">
        <w:rPr>
          <w:rFonts w:ascii="Corbel" w:hAnsi="Corbel" w:eastAsia="Corbel" w:cs="Corbel"/>
          <w:b w:val="0"/>
          <w:bCs w:val="0"/>
          <w:i w:val="0"/>
          <w:iCs w:val="0"/>
          <w:noProof w:val="0"/>
          <w:sz w:val="24"/>
          <w:szCs w:val="24"/>
          <w:lang w:val="it-IT"/>
        </w:rPr>
        <w:t>L‘edizione 2024 della Südtirol Filarmonica comprende 4 concerti:</w:t>
      </w:r>
    </w:p>
    <w:p w:rsidR="38E657DE" w:rsidP="38E657DE" w:rsidRDefault="38E657DE" w14:paraId="228A322A" w14:textId="3A2C79AF">
      <w:pPr>
        <w:jc w:val="both"/>
        <w:rPr>
          <w:rFonts w:ascii="Corbel" w:hAnsi="Corbel" w:eastAsia="Corbel" w:cs="Corbel"/>
          <w:b w:val="0"/>
          <w:bCs w:val="0"/>
          <w:i w:val="0"/>
          <w:iCs w:val="0"/>
          <w:noProof w:val="0"/>
          <w:sz w:val="24"/>
          <w:szCs w:val="24"/>
          <w:lang w:val="it-IT"/>
        </w:rPr>
      </w:pPr>
    </w:p>
    <w:p w:rsidR="38E657DE" w:rsidP="38E657DE" w:rsidRDefault="38E657DE" w14:paraId="2B2E0AC5" w14:textId="65175C42">
      <w:pPr>
        <w:jc w:val="center"/>
        <w:rPr>
          <w:rFonts w:ascii="Corbel" w:hAnsi="Corbel" w:eastAsia="Corbel" w:cs="Corbel"/>
          <w:b w:val="0"/>
          <w:bCs w:val="0"/>
          <w:i w:val="0"/>
          <w:iCs w:val="0"/>
          <w:noProof w:val="0"/>
          <w:sz w:val="24"/>
          <w:szCs w:val="24"/>
          <w:lang w:val="it-IT"/>
        </w:rPr>
      </w:pPr>
      <w:r w:rsidRPr="38E657DE" w:rsidR="38E657DE">
        <w:rPr>
          <w:rFonts w:ascii="Corbel" w:hAnsi="Corbel" w:eastAsia="Corbel" w:cs="Corbel"/>
          <w:b w:val="1"/>
          <w:bCs w:val="1"/>
          <w:i w:val="0"/>
          <w:iCs w:val="0"/>
          <w:noProof w:val="0"/>
          <w:sz w:val="24"/>
          <w:szCs w:val="24"/>
          <w:lang w:val="it-IT"/>
        </w:rPr>
        <w:t>25/10 – sala Gustav Mahler, Dobbiaco</w:t>
      </w:r>
    </w:p>
    <w:p w:rsidR="38E657DE" w:rsidP="38E657DE" w:rsidRDefault="38E657DE" w14:paraId="0C1F8C2B" w14:textId="5D1C91D0">
      <w:pPr>
        <w:jc w:val="center"/>
        <w:rPr>
          <w:rFonts w:ascii="Corbel" w:hAnsi="Corbel" w:eastAsia="Corbel" w:cs="Corbel"/>
          <w:b w:val="0"/>
          <w:bCs w:val="0"/>
          <w:i w:val="0"/>
          <w:iCs w:val="0"/>
          <w:noProof w:val="0"/>
          <w:sz w:val="24"/>
          <w:szCs w:val="24"/>
          <w:lang w:val="it-IT"/>
        </w:rPr>
      </w:pPr>
      <w:r w:rsidRPr="38E657DE" w:rsidR="38E657DE">
        <w:rPr>
          <w:rFonts w:ascii="Corbel" w:hAnsi="Corbel" w:eastAsia="Corbel" w:cs="Corbel"/>
          <w:b w:val="1"/>
          <w:bCs w:val="1"/>
          <w:i w:val="0"/>
          <w:iCs w:val="0"/>
          <w:noProof w:val="0"/>
          <w:sz w:val="24"/>
          <w:szCs w:val="24"/>
          <w:lang w:val="it-IT"/>
        </w:rPr>
        <w:t>26/10 - Auditorium, Bolzano</w:t>
      </w:r>
    </w:p>
    <w:p w:rsidR="38E657DE" w:rsidP="38E657DE" w:rsidRDefault="38E657DE" w14:paraId="6A34A4BF" w14:textId="147AAA0C">
      <w:pPr>
        <w:jc w:val="center"/>
        <w:rPr>
          <w:rFonts w:ascii="Corbel" w:hAnsi="Corbel" w:eastAsia="Corbel" w:cs="Corbel"/>
          <w:b w:val="0"/>
          <w:bCs w:val="0"/>
          <w:i w:val="0"/>
          <w:iCs w:val="0"/>
          <w:noProof w:val="0"/>
          <w:sz w:val="24"/>
          <w:szCs w:val="24"/>
          <w:lang w:val="it-IT"/>
        </w:rPr>
      </w:pPr>
      <w:r w:rsidRPr="38E657DE" w:rsidR="38E657DE">
        <w:rPr>
          <w:rFonts w:ascii="Corbel" w:hAnsi="Corbel" w:eastAsia="Corbel" w:cs="Corbel"/>
          <w:b w:val="1"/>
          <w:bCs w:val="1"/>
          <w:i w:val="0"/>
          <w:iCs w:val="0"/>
          <w:noProof w:val="0"/>
          <w:sz w:val="24"/>
          <w:szCs w:val="24"/>
          <w:lang w:val="it-IT"/>
        </w:rPr>
        <w:t>27/10 - Kursaal, Merano</w:t>
      </w:r>
    </w:p>
    <w:p w:rsidR="38E657DE" w:rsidP="38E657DE" w:rsidRDefault="38E657DE" w14:paraId="0EAB3F06" w14:textId="6284CA06">
      <w:pPr>
        <w:jc w:val="center"/>
        <w:rPr>
          <w:rFonts w:ascii="Corbel" w:hAnsi="Corbel" w:eastAsia="Corbel" w:cs="Corbel"/>
          <w:b w:val="0"/>
          <w:bCs w:val="0"/>
          <w:i w:val="0"/>
          <w:iCs w:val="0"/>
          <w:noProof w:val="0"/>
          <w:sz w:val="24"/>
          <w:szCs w:val="24"/>
          <w:lang w:val="it-IT"/>
        </w:rPr>
      </w:pPr>
      <w:r w:rsidRPr="38E657DE" w:rsidR="38E657DE">
        <w:rPr>
          <w:rFonts w:ascii="Corbel" w:hAnsi="Corbel" w:eastAsia="Corbel" w:cs="Corbel"/>
          <w:b w:val="1"/>
          <w:bCs w:val="1"/>
          <w:i w:val="0"/>
          <w:iCs w:val="0"/>
          <w:noProof w:val="0"/>
          <w:sz w:val="24"/>
          <w:szCs w:val="24"/>
          <w:lang w:val="it-IT"/>
        </w:rPr>
        <w:t>28/10 - Herkulessaal, Monaco di Baviera</w:t>
      </w:r>
    </w:p>
    <w:p w:rsidR="38E657DE" w:rsidP="38E657DE" w:rsidRDefault="38E657DE" w14:paraId="2C786263" w14:textId="7CA0707D">
      <w:pPr>
        <w:jc w:val="center"/>
        <w:rPr>
          <w:rFonts w:ascii="Corbel" w:hAnsi="Corbel" w:eastAsia="Corbel" w:cs="Corbel"/>
          <w:b w:val="0"/>
          <w:bCs w:val="0"/>
          <w:i w:val="0"/>
          <w:iCs w:val="0"/>
          <w:noProof w:val="0"/>
          <w:sz w:val="24"/>
          <w:szCs w:val="24"/>
          <w:lang w:val="it-IT"/>
        </w:rPr>
      </w:pPr>
    </w:p>
    <w:p w:rsidR="38E657DE" w:rsidP="38E657DE" w:rsidRDefault="38E657DE" w14:paraId="2E10F815" w14:textId="35A5011B">
      <w:pPr>
        <w:pStyle w:val="Normal.0"/>
        <w:rPr>
          <w:lang w:val="it-IT"/>
        </w:rPr>
      </w:pPr>
    </w:p>
    <w:p w:rsidR="38E657DE" w:rsidP="6079A3DA" w:rsidRDefault="38E657DE" w14:paraId="1E311B3D" w14:textId="5434D2B5">
      <w:pPr>
        <w:jc w:val="both"/>
        <w:rPr>
          <w:rFonts w:ascii="Corbel" w:hAnsi="Corbel" w:eastAsia="Corbel" w:cs="Corbel"/>
          <w:b w:val="0"/>
          <w:bCs w:val="0"/>
          <w:i w:val="0"/>
          <w:iCs w:val="0"/>
          <w:noProof w:val="0"/>
          <w:sz w:val="24"/>
          <w:szCs w:val="24"/>
          <w:lang w:val="it-IT"/>
        </w:rPr>
      </w:pPr>
      <w:r w:rsidRPr="6079A3DA" w:rsidR="6079A3DA">
        <w:rPr>
          <w:rFonts w:ascii="Corbel" w:hAnsi="Corbel" w:eastAsia="Corbel" w:cs="Corbel"/>
          <w:b w:val="0"/>
          <w:bCs w:val="0"/>
          <w:i w:val="0"/>
          <w:iCs w:val="0"/>
          <w:noProof w:val="0"/>
          <w:sz w:val="24"/>
          <w:szCs w:val="24"/>
          <w:lang w:val="it-IT"/>
        </w:rPr>
        <w:t xml:space="preserve">Con il titolo "La forza dell'amicizia", la Südtirol Filarmonica celebra la significativa amicizia artistica tra i due compositori Ludwig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xml:space="preserve"> e Richard Strauss. Ludwig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nato a Bolzano, fu per tutta la vita un compositore riconosciuto, le cui opere si eseguivano nelle grandi sale da concerto e nei teatri d'opera dell'epoca, come il Musikverein di Vienna e la Metropolitan Opera di New York. La sua amicizia con Richard Strauss iniziò nel 1877. Un vivace scambio epistolare tra i due testimonia uno spirito competitivo giovanile nella composizione oltre a una grande stima reciproca. Richard Strauss onora questa amicizia speciale sul frontespizio di una delle sue opere più famose, "Don Juan", con le parole "</w:t>
      </w:r>
      <w:proofErr w:type="spellStart"/>
      <w:r w:rsidRPr="6079A3DA" w:rsidR="6079A3DA">
        <w:rPr>
          <w:rFonts w:ascii="Corbel" w:hAnsi="Corbel" w:eastAsia="Corbel" w:cs="Corbel"/>
          <w:b w:val="0"/>
          <w:bCs w:val="0"/>
          <w:i w:val="0"/>
          <w:iCs w:val="0"/>
          <w:noProof w:val="0"/>
          <w:sz w:val="24"/>
          <w:szCs w:val="24"/>
          <w:lang w:val="it-IT"/>
        </w:rPr>
        <w:t>Meinem</w:t>
      </w:r>
      <w:proofErr w:type="spellEnd"/>
      <w:r w:rsidRPr="6079A3DA" w:rsidR="6079A3DA">
        <w:rPr>
          <w:rFonts w:ascii="Corbel" w:hAnsi="Corbel" w:eastAsia="Corbel" w:cs="Corbel"/>
          <w:b w:val="0"/>
          <w:bCs w:val="0"/>
          <w:i w:val="0"/>
          <w:iCs w:val="0"/>
          <w:noProof w:val="0"/>
          <w:sz w:val="24"/>
          <w:szCs w:val="24"/>
          <w:lang w:val="it-IT"/>
        </w:rPr>
        <w:t xml:space="preserve"> </w:t>
      </w:r>
      <w:proofErr w:type="spellStart"/>
      <w:r w:rsidRPr="6079A3DA" w:rsidR="6079A3DA">
        <w:rPr>
          <w:rFonts w:ascii="Corbel" w:hAnsi="Corbel" w:eastAsia="Corbel" w:cs="Corbel"/>
          <w:b w:val="0"/>
          <w:bCs w:val="0"/>
          <w:i w:val="0"/>
          <w:iCs w:val="0"/>
          <w:noProof w:val="0"/>
          <w:sz w:val="24"/>
          <w:szCs w:val="24"/>
          <w:lang w:val="it-IT"/>
        </w:rPr>
        <w:t>lieben</w:t>
      </w:r>
      <w:proofErr w:type="spellEnd"/>
      <w:r w:rsidRPr="6079A3DA" w:rsidR="6079A3DA">
        <w:rPr>
          <w:rFonts w:ascii="Corbel" w:hAnsi="Corbel" w:eastAsia="Corbel" w:cs="Corbel"/>
          <w:b w:val="0"/>
          <w:bCs w:val="0"/>
          <w:i w:val="0"/>
          <w:iCs w:val="0"/>
          <w:noProof w:val="0"/>
          <w:sz w:val="24"/>
          <w:szCs w:val="24"/>
          <w:lang w:val="it-IT"/>
        </w:rPr>
        <w:t xml:space="preserve"> </w:t>
      </w:r>
      <w:proofErr w:type="spellStart"/>
      <w:r w:rsidRPr="6079A3DA" w:rsidR="6079A3DA">
        <w:rPr>
          <w:rFonts w:ascii="Corbel" w:hAnsi="Corbel" w:eastAsia="Corbel" w:cs="Corbel"/>
          <w:b w:val="0"/>
          <w:bCs w:val="0"/>
          <w:i w:val="0"/>
          <w:iCs w:val="0"/>
          <w:noProof w:val="0"/>
          <w:sz w:val="24"/>
          <w:szCs w:val="24"/>
          <w:lang w:val="it-IT"/>
        </w:rPr>
        <w:t>Freunde</w:t>
      </w:r>
      <w:proofErr w:type="spellEnd"/>
      <w:r w:rsidRPr="6079A3DA" w:rsidR="6079A3DA">
        <w:rPr>
          <w:rFonts w:ascii="Corbel" w:hAnsi="Corbel" w:eastAsia="Corbel" w:cs="Corbel"/>
          <w:b w:val="0"/>
          <w:bCs w:val="0"/>
          <w:i w:val="0"/>
          <w:iCs w:val="0"/>
          <w:noProof w:val="0"/>
          <w:sz w:val="24"/>
          <w:szCs w:val="24"/>
          <w:lang w:val="it-IT"/>
        </w:rPr>
        <w:t xml:space="preserve"> Ludwig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xml:space="preserve"> </w:t>
      </w:r>
      <w:proofErr w:type="spellStart"/>
      <w:r w:rsidRPr="6079A3DA" w:rsidR="6079A3DA">
        <w:rPr>
          <w:rFonts w:ascii="Corbel" w:hAnsi="Corbel" w:eastAsia="Corbel" w:cs="Corbel"/>
          <w:b w:val="0"/>
          <w:bCs w:val="0"/>
          <w:i w:val="0"/>
          <w:iCs w:val="0"/>
          <w:noProof w:val="0"/>
          <w:sz w:val="24"/>
          <w:szCs w:val="24"/>
          <w:lang w:val="it-IT"/>
        </w:rPr>
        <w:t>gewidmet</w:t>
      </w:r>
      <w:proofErr w:type="spellEnd"/>
      <w:r w:rsidRPr="6079A3DA" w:rsidR="6079A3DA">
        <w:rPr>
          <w:rFonts w:ascii="Corbel" w:hAnsi="Corbel" w:eastAsia="Corbel" w:cs="Corbel"/>
          <w:b w:val="0"/>
          <w:bCs w:val="0"/>
          <w:i w:val="0"/>
          <w:iCs w:val="0"/>
          <w:noProof w:val="0"/>
          <w:sz w:val="24"/>
          <w:szCs w:val="24"/>
          <w:lang w:val="it-IT"/>
        </w:rPr>
        <w:t xml:space="preserve">” vale a dire: dedicato al mio caro amico Ludwig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xml:space="preserve">. Come direttore d'orchestra, ha avuto modo di eseguire la musica di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compresa l'"Ouverture romantica".</w:t>
      </w:r>
    </w:p>
    <w:p w:rsidR="38E657DE" w:rsidP="6079A3DA" w:rsidRDefault="38E657DE" w14:paraId="628FCD70" w14:textId="0AF2FA05">
      <w:pPr>
        <w:jc w:val="both"/>
        <w:rPr>
          <w:rFonts w:ascii="Corbel" w:hAnsi="Corbel" w:eastAsia="Corbel" w:cs="Corbel"/>
          <w:b w:val="0"/>
          <w:bCs w:val="0"/>
          <w:i w:val="0"/>
          <w:iCs w:val="0"/>
          <w:noProof w:val="0"/>
          <w:sz w:val="24"/>
          <w:szCs w:val="24"/>
          <w:lang w:val="it-IT"/>
        </w:rPr>
      </w:pPr>
    </w:p>
    <w:p w:rsidR="38E657DE" w:rsidP="6079A3DA" w:rsidRDefault="38E657DE" w14:paraId="0FFE6A36" w14:textId="14FA311A">
      <w:pPr>
        <w:jc w:val="both"/>
        <w:rPr>
          <w:rFonts w:ascii="Corbel" w:hAnsi="Corbel" w:eastAsia="Corbel" w:cs="Corbel"/>
          <w:b w:val="0"/>
          <w:bCs w:val="0"/>
          <w:i w:val="0"/>
          <w:iCs w:val="0"/>
          <w:noProof w:val="0"/>
          <w:sz w:val="24"/>
          <w:szCs w:val="24"/>
          <w:lang w:val="it-IT"/>
        </w:rPr>
      </w:pPr>
      <w:r w:rsidRPr="6079A3DA" w:rsidR="6079A3DA">
        <w:rPr>
          <w:rFonts w:ascii="Corbel" w:hAnsi="Corbel" w:eastAsia="Corbel" w:cs="Corbel"/>
          <w:b w:val="0"/>
          <w:bCs w:val="0"/>
          <w:i w:val="0"/>
          <w:iCs w:val="0"/>
          <w:noProof w:val="0"/>
          <w:sz w:val="24"/>
          <w:szCs w:val="24"/>
          <w:lang w:val="it-IT"/>
        </w:rPr>
        <w:t xml:space="preserve">Ludwig </w:t>
      </w:r>
      <w:proofErr w:type="spellStart"/>
      <w:r w:rsidRPr="6079A3DA" w:rsidR="6079A3DA">
        <w:rPr>
          <w:rFonts w:ascii="Corbel" w:hAnsi="Corbel" w:eastAsia="Corbel" w:cs="Corbel"/>
          <w:b w:val="0"/>
          <w:bCs w:val="0"/>
          <w:i w:val="0"/>
          <w:iCs w:val="0"/>
          <w:noProof w:val="0"/>
          <w:sz w:val="24"/>
          <w:szCs w:val="24"/>
          <w:lang w:val="it-IT"/>
        </w:rPr>
        <w:t>Thuille</w:t>
      </w:r>
      <w:proofErr w:type="spellEnd"/>
      <w:r w:rsidRPr="6079A3DA" w:rsidR="6079A3DA">
        <w:rPr>
          <w:rFonts w:ascii="Corbel" w:hAnsi="Corbel" w:eastAsia="Corbel" w:cs="Corbel"/>
          <w:b w:val="0"/>
          <w:bCs w:val="0"/>
          <w:i w:val="0"/>
          <w:iCs w:val="0"/>
          <w:noProof w:val="0"/>
          <w:sz w:val="24"/>
          <w:szCs w:val="24"/>
          <w:lang w:val="it-IT"/>
        </w:rPr>
        <w:t xml:space="preserve"> compone l’”ouverture romantica" per integrarla alla sua già ultimata opera "</w:t>
      </w:r>
      <w:proofErr w:type="spellStart"/>
      <w:r w:rsidRPr="6079A3DA" w:rsidR="6079A3DA">
        <w:rPr>
          <w:rFonts w:ascii="Corbel" w:hAnsi="Corbel" w:eastAsia="Corbel" w:cs="Corbel"/>
          <w:b w:val="0"/>
          <w:bCs w:val="0"/>
          <w:i w:val="0"/>
          <w:iCs w:val="0"/>
          <w:noProof w:val="0"/>
          <w:sz w:val="24"/>
          <w:szCs w:val="24"/>
          <w:lang w:val="it-IT"/>
        </w:rPr>
        <w:t>Theuerdank</w:t>
      </w:r>
      <w:proofErr w:type="spellEnd"/>
      <w:r w:rsidRPr="6079A3DA" w:rsidR="6079A3DA">
        <w:rPr>
          <w:rFonts w:ascii="Corbel" w:hAnsi="Corbel" w:eastAsia="Corbel" w:cs="Corbel"/>
          <w:b w:val="0"/>
          <w:bCs w:val="0"/>
          <w:i w:val="0"/>
          <w:iCs w:val="0"/>
          <w:noProof w:val="0"/>
          <w:sz w:val="24"/>
          <w:szCs w:val="24"/>
          <w:lang w:val="it-IT"/>
        </w:rPr>
        <w:t xml:space="preserve">”, rappresentata per la prima volta a Monaco nel 1897. Sebbene la ricerca di un linguaggio tonale neoromantico sia nettamente percepibile, il compositore aderisce alla composizione tradizionale di stampo classico. </w:t>
      </w:r>
    </w:p>
    <w:p w:rsidR="38E657DE" w:rsidP="6079A3DA" w:rsidRDefault="38E657DE" w14:paraId="24184DC6" w14:textId="33A3001B">
      <w:pPr>
        <w:jc w:val="both"/>
        <w:rPr>
          <w:rFonts w:ascii="Corbel" w:hAnsi="Corbel" w:eastAsia="Corbel" w:cs="Corbel"/>
          <w:b w:val="0"/>
          <w:bCs w:val="0"/>
          <w:i w:val="0"/>
          <w:iCs w:val="0"/>
          <w:noProof w:val="0"/>
          <w:sz w:val="24"/>
          <w:szCs w:val="24"/>
          <w:lang w:val="it-IT"/>
        </w:rPr>
      </w:pPr>
    </w:p>
    <w:p w:rsidR="38E657DE" w:rsidP="6079A3DA" w:rsidRDefault="38E657DE" w14:paraId="490A5D0B" w14:textId="6A15E46C">
      <w:pPr>
        <w:jc w:val="both"/>
        <w:rPr>
          <w:rFonts w:ascii="Corbel" w:hAnsi="Corbel" w:eastAsia="Corbel" w:cs="Corbel"/>
          <w:b w:val="0"/>
          <w:bCs w:val="0"/>
          <w:i w:val="0"/>
          <w:iCs w:val="0"/>
          <w:noProof w:val="0"/>
          <w:sz w:val="24"/>
          <w:szCs w:val="24"/>
          <w:lang w:val="it-IT"/>
        </w:rPr>
      </w:pPr>
      <w:r w:rsidRPr="6079A3DA" w:rsidR="6079A3DA">
        <w:rPr>
          <w:rFonts w:ascii="Corbel" w:hAnsi="Corbel" w:eastAsia="Corbel" w:cs="Corbel"/>
          <w:b w:val="0"/>
          <w:bCs w:val="0"/>
          <w:i w:val="0"/>
          <w:iCs w:val="0"/>
          <w:noProof w:val="0"/>
          <w:sz w:val="24"/>
          <w:szCs w:val="24"/>
          <w:lang w:val="it-IT"/>
        </w:rPr>
        <w:t xml:space="preserve">Il poema tonale "Don Juan" di Richard Strauss è stato eseguito per la prima volta nel 1889 a Weimar, dove era direttore di corte, ed è considerato il suo primo grande successo. La storia è tratta dall’omonimo dramma in versi di Nikolaus </w:t>
      </w:r>
      <w:proofErr w:type="spellStart"/>
      <w:r w:rsidRPr="6079A3DA" w:rsidR="6079A3DA">
        <w:rPr>
          <w:rFonts w:ascii="Corbel" w:hAnsi="Corbel" w:eastAsia="Corbel" w:cs="Corbel"/>
          <w:b w:val="0"/>
          <w:bCs w:val="0"/>
          <w:i w:val="0"/>
          <w:iCs w:val="0"/>
          <w:noProof w:val="0"/>
          <w:sz w:val="24"/>
          <w:szCs w:val="24"/>
          <w:lang w:val="it-IT"/>
        </w:rPr>
        <w:t>Lenau</w:t>
      </w:r>
      <w:proofErr w:type="spellEnd"/>
      <w:r w:rsidRPr="6079A3DA" w:rsidR="6079A3DA">
        <w:rPr>
          <w:rFonts w:ascii="Corbel" w:hAnsi="Corbel" w:eastAsia="Corbel" w:cs="Corbel"/>
          <w:b w:val="0"/>
          <w:bCs w:val="0"/>
          <w:i w:val="0"/>
          <w:iCs w:val="0"/>
          <w:noProof w:val="0"/>
          <w:sz w:val="24"/>
          <w:szCs w:val="24"/>
          <w:lang w:val="it-IT"/>
        </w:rPr>
        <w:t xml:space="preserve"> e descrive alcuni episodi della vita del famoso seduttore spagnolo. </w:t>
      </w:r>
    </w:p>
    <w:p w:rsidR="38E657DE" w:rsidP="6079A3DA" w:rsidRDefault="38E657DE" w14:paraId="4F928200" w14:textId="0DA41B39">
      <w:pPr>
        <w:jc w:val="both"/>
        <w:rPr>
          <w:rFonts w:ascii="Corbel" w:hAnsi="Corbel" w:eastAsia="Corbel" w:cs="Corbel"/>
          <w:b w:val="0"/>
          <w:bCs w:val="0"/>
          <w:i w:val="0"/>
          <w:iCs w:val="0"/>
          <w:noProof w:val="0"/>
          <w:sz w:val="24"/>
          <w:szCs w:val="24"/>
          <w:lang w:val="it-IT"/>
        </w:rPr>
      </w:pPr>
    </w:p>
    <w:p w:rsidR="38E657DE" w:rsidP="6079A3DA" w:rsidRDefault="38E657DE" w14:paraId="513502AC" w14:textId="3E97FD25">
      <w:pPr>
        <w:jc w:val="both"/>
        <w:rPr>
          <w:rFonts w:ascii="Corbel" w:hAnsi="Corbel" w:eastAsia="Corbel" w:cs="Corbel"/>
          <w:b w:val="0"/>
          <w:bCs w:val="0"/>
          <w:i w:val="0"/>
          <w:iCs w:val="0"/>
          <w:noProof w:val="0"/>
          <w:sz w:val="24"/>
          <w:szCs w:val="24"/>
          <w:lang w:val="it-IT"/>
        </w:rPr>
      </w:pPr>
      <w:r w:rsidRPr="6079A3DA" w:rsidR="6079A3DA">
        <w:rPr>
          <w:rFonts w:ascii="Corbel" w:hAnsi="Corbel" w:eastAsia="Corbel" w:cs="Corbel"/>
          <w:b w:val="0"/>
          <w:bCs w:val="0"/>
          <w:i w:val="0"/>
          <w:iCs w:val="0"/>
          <w:noProof w:val="0"/>
          <w:sz w:val="24"/>
          <w:szCs w:val="24"/>
          <w:lang w:val="it-IT"/>
        </w:rPr>
        <w:t>Maurice Ravel (1875-1937) è considerato uno dei principali rappresentanti dell'Impressionismo francese, uno dei tanti movimenti artistici della Parigi moderna di fine secolo. A causa delle origini basche della madre, le influenze spagnole giocano un ruolo importante nella sua musica; l'esempio più popolare è il suo "</w:t>
      </w:r>
      <w:proofErr w:type="spellStart"/>
      <w:r w:rsidRPr="6079A3DA" w:rsidR="6079A3DA">
        <w:rPr>
          <w:rFonts w:ascii="Corbel" w:hAnsi="Corbel" w:eastAsia="Corbel" w:cs="Corbel"/>
          <w:b w:val="0"/>
          <w:bCs w:val="0"/>
          <w:i w:val="0"/>
          <w:iCs w:val="0"/>
          <w:noProof w:val="0"/>
          <w:sz w:val="24"/>
          <w:szCs w:val="24"/>
          <w:lang w:val="it-IT"/>
        </w:rPr>
        <w:t>Boléro</w:t>
      </w:r>
      <w:proofErr w:type="spellEnd"/>
      <w:r w:rsidRPr="6079A3DA" w:rsidR="6079A3DA">
        <w:rPr>
          <w:rFonts w:ascii="Corbel" w:hAnsi="Corbel" w:eastAsia="Corbel" w:cs="Corbel"/>
          <w:b w:val="0"/>
          <w:bCs w:val="0"/>
          <w:i w:val="0"/>
          <w:iCs w:val="0"/>
          <w:noProof w:val="0"/>
          <w:sz w:val="24"/>
          <w:szCs w:val="24"/>
          <w:lang w:val="it-IT"/>
        </w:rPr>
        <w:t xml:space="preserve">". Nella "Rapsodie </w:t>
      </w:r>
      <w:proofErr w:type="spellStart"/>
      <w:r w:rsidRPr="6079A3DA" w:rsidR="6079A3DA">
        <w:rPr>
          <w:rFonts w:ascii="Corbel" w:hAnsi="Corbel" w:eastAsia="Corbel" w:cs="Corbel"/>
          <w:b w:val="0"/>
          <w:bCs w:val="0"/>
          <w:i w:val="0"/>
          <w:iCs w:val="0"/>
          <w:noProof w:val="0"/>
          <w:sz w:val="24"/>
          <w:szCs w:val="24"/>
          <w:lang w:val="it-IT"/>
        </w:rPr>
        <w:t>espagnole</w:t>
      </w:r>
      <w:proofErr w:type="spellEnd"/>
      <w:r w:rsidRPr="6079A3DA" w:rsidR="6079A3DA">
        <w:rPr>
          <w:rFonts w:ascii="Corbel" w:hAnsi="Corbel" w:eastAsia="Corbel" w:cs="Corbel"/>
          <w:b w:val="0"/>
          <w:bCs w:val="0"/>
          <w:i w:val="0"/>
          <w:iCs w:val="0"/>
          <w:noProof w:val="0"/>
          <w:sz w:val="24"/>
          <w:szCs w:val="24"/>
          <w:lang w:val="it-IT"/>
        </w:rPr>
        <w:t>" in quattro movimenti, Ravel utilizza melodie folcloristiche e ritmi brillanti con un'arte dell'orchestrazione ossessionata dai dettagli. "La valse" è probabilmente l'omaggio più eclatante al valzer viennese. Eseguita per la prima volta a Parigi nel 1920, l'opera fa riferimento all’ormai decadente idea della “beatitudine del valzer”. Il titolo originario era “Vienna".  All’inizio civettuolo il pezzo contrappone il caos totale e la distruzione completa della fine, polarizzandosi tra estasi e monumento commemorativo.</w:t>
      </w:r>
    </w:p>
    <w:p w:rsidR="38E657DE" w:rsidP="38E657DE" w:rsidRDefault="38E657DE" w14:paraId="160885B0" w14:textId="7A072CC9">
      <w:pPr>
        <w:pStyle w:val="Normal.0"/>
        <w:rPr>
          <w:lang w:val="it-IT"/>
        </w:rPr>
      </w:pPr>
    </w:p>
    <w:p xmlns:wp14="http://schemas.microsoft.com/office/word/2010/wordml" w:rsidP="5A4F1CAF" w14:paraId="495B0E01" wp14:textId="77777777">
      <w:pPr>
        <w:pStyle w:val="Normal.0"/>
        <w:spacing w:before="100" w:after="100"/>
        <w:rPr>
          <w:rFonts w:ascii="Corbel" w:hAnsi="Corbel" w:eastAsia="Corbel" w:cs="Corbel"/>
          <w:color w:val="000000"/>
          <w:sz w:val="24"/>
          <w:szCs w:val="24"/>
          <w:lang w:val="it-IT"/>
        </w:rPr>
      </w:pPr>
      <w:r w:rsidRPr="5A4F1CAF" w:rsidR="5A4F1CAF">
        <w:rPr>
          <w:rFonts w:ascii="Corbel" w:hAnsi="Corbel" w:eastAsia="Corbel" w:cs="Corbel"/>
          <w:color w:val="000000" w:themeColor="text1" w:themeTint="FF" w:themeShade="FF"/>
          <w:sz w:val="24"/>
          <w:szCs w:val="24"/>
          <w:lang w:val="it-IT"/>
        </w:rPr>
        <w:t>Il concerto dura circa 65 minuti - senza intervallo. Biglietteria:</w:t>
      </w:r>
      <w:r w:rsidRPr="5A4F1CAF" w:rsidR="5A4F1CAF">
        <w:rPr>
          <w:rFonts w:ascii="Corbel" w:hAnsi="Corbel" w:eastAsia="Corbel" w:cs="Corbel"/>
          <w:color w:val="000000" w:themeColor="text1" w:themeTint="FF" w:themeShade="FF"/>
          <w:sz w:val="24"/>
          <w:szCs w:val="24"/>
          <w:lang w:val="it-IT"/>
        </w:rPr>
        <w:t xml:space="preserve"> </w:t>
      </w:r>
      <w:r w:rsidRPr="5A4F1CAF">
        <w:rPr>
          <w:rStyle w:val="Hyperlink.1"/>
          <w:rFonts w:ascii="Corbel" w:hAnsi="Corbel" w:eastAsia="Corbel" w:cs="Corbel"/>
          <w:sz w:val="28"/>
          <w:szCs w:val="28"/>
          <w:lang w:val="it-IT"/>
        </w:rPr>
        <w:fldChar w:fldCharType="begin"/>
      </w:r>
      <w:r w:rsidRPr="5A4F1CAF">
        <w:rPr>
          <w:rStyle w:val="Hyperlink.1"/>
          <w:rFonts w:ascii="Corbel" w:hAnsi="Corbel" w:eastAsia="Corbel" w:cs="Corbel"/>
          <w:sz w:val="28"/>
          <w:szCs w:val="28"/>
          <w:lang w:val="it-IT"/>
        </w:rPr>
        <w:instrText xml:space="preserve"> HYPERLINK "http://www.suedtirol-filarmonica.it"</w:instrText>
      </w:r>
      <w:r w:rsidRPr="5A4F1CAF">
        <w:rPr>
          <w:rStyle w:val="Hyperlink.1"/>
          <w:rFonts w:ascii="Corbel" w:hAnsi="Corbel" w:eastAsia="Corbel" w:cs="Corbel"/>
          <w:sz w:val="28"/>
          <w:szCs w:val="28"/>
          <w:lang w:val="it-IT"/>
        </w:rPr>
        <w:fldChar w:fldCharType="separate"/>
      </w:r>
      <w:r w:rsidRPr="5A4F1CAF" w:rsidR="5A4F1CAF">
        <w:rPr>
          <w:rStyle w:val="Hyperlink.1"/>
          <w:rFonts w:ascii="Corbel" w:hAnsi="Corbel" w:eastAsia="Corbel" w:cs="Corbel"/>
          <w:sz w:val="28"/>
          <w:szCs w:val="28"/>
          <w:lang w:val="it-IT"/>
        </w:rPr>
        <w:t>www.suedtirol-filarmonica.it</w:t>
      </w:r>
      <w:r w:rsidRPr="5A4F1CAF">
        <w:rPr>
          <w:lang w:val="it-IT"/>
        </w:rPr>
        <w:fldChar w:fldCharType="end"/>
      </w:r>
      <w:r w:rsidRPr="5A4F1CAF" w:rsidR="5A4F1CAF">
        <w:rPr>
          <w:rFonts w:ascii="Corbel" w:hAnsi="Corbel" w:eastAsia="Corbel" w:cs="Corbel"/>
          <w:color w:val="000000" w:themeColor="text1" w:themeTint="FF" w:themeShade="FF"/>
          <w:sz w:val="24"/>
          <w:szCs w:val="24"/>
          <w:lang w:val="it-IT"/>
        </w:rPr>
        <w:t xml:space="preserve"> e tel. 0471 053800.</w:t>
      </w:r>
    </w:p>
    <w:p xmlns:wp14="http://schemas.microsoft.com/office/word/2010/wordml" w:rsidP="5A4F1CAF" w14:paraId="676D3A74" wp14:textId="77777777">
      <w:pPr>
        <w:pStyle w:val="Normal.0"/>
        <w:jc w:val="both"/>
        <w:rPr>
          <w:rFonts w:ascii="Corbel" w:hAnsi="Corbel" w:eastAsia="Corbel" w:cs="Corbel"/>
          <w:b w:val="1"/>
          <w:bCs w:val="1"/>
          <w:color w:val="000000"/>
          <w:sz w:val="24"/>
          <w:szCs w:val="24"/>
        </w:rPr>
      </w:pPr>
      <w:proofErr w:type="spellStart"/>
      <w:r w:rsidRPr="5A4F1CAF" w:rsidR="5A4F1CAF">
        <w:rPr>
          <w:rFonts w:ascii="Corbel" w:hAnsi="Corbel" w:eastAsia="Corbel" w:cs="Corbel"/>
          <w:b w:val="1"/>
          <w:bCs w:val="1"/>
          <w:color w:val="000000" w:themeColor="text1" w:themeTint="FF" w:themeShade="FF"/>
          <w:sz w:val="24"/>
          <w:szCs w:val="24"/>
          <w:lang w:val="de-DE"/>
        </w:rPr>
        <w:t>Immagini</w:t>
      </w:r>
      <w:proofErr w:type="spellEnd"/>
      <w:r w:rsidRPr="5A4F1CAF" w:rsidR="5A4F1CAF">
        <w:rPr>
          <w:rFonts w:ascii="Corbel" w:hAnsi="Corbel" w:eastAsia="Corbel" w:cs="Corbel"/>
          <w:b w:val="1"/>
          <w:bCs w:val="1"/>
          <w:color w:val="000000" w:themeColor="text1" w:themeTint="FF" w:themeShade="FF"/>
          <w:sz w:val="24"/>
          <w:szCs w:val="24"/>
          <w:lang w:val="de-DE"/>
        </w:rPr>
        <w:t xml:space="preserve"> da </w:t>
      </w:r>
      <w:proofErr w:type="spellStart"/>
      <w:r w:rsidRPr="5A4F1CAF" w:rsidR="5A4F1CAF">
        <w:rPr>
          <w:rFonts w:ascii="Corbel" w:hAnsi="Corbel" w:eastAsia="Corbel" w:cs="Corbel"/>
          <w:b w:val="1"/>
          <w:bCs w:val="1"/>
          <w:color w:val="000000" w:themeColor="text1" w:themeTint="FF" w:themeShade="FF"/>
          <w:sz w:val="24"/>
          <w:szCs w:val="24"/>
          <w:lang w:val="de-DE"/>
        </w:rPr>
        <w:t>scaricare</w:t>
      </w:r>
      <w:proofErr w:type="spellEnd"/>
      <w:r w:rsidRPr="5A4F1CAF" w:rsidR="5A4F1CAF">
        <w:rPr>
          <w:rFonts w:ascii="Corbel" w:hAnsi="Corbel" w:eastAsia="Corbel" w:cs="Corbel"/>
          <w:b w:val="1"/>
          <w:bCs w:val="1"/>
          <w:color w:val="000000" w:themeColor="text1" w:themeTint="FF" w:themeShade="FF"/>
          <w:sz w:val="24"/>
          <w:szCs w:val="24"/>
          <w:lang w:val="de-DE"/>
        </w:rPr>
        <w:t xml:space="preserve">: </w:t>
      </w:r>
    </w:p>
    <w:p xmlns:wp14="http://schemas.microsoft.com/office/word/2010/wordml" w:rsidP="5A4F1CAF" w14:paraId="61DCD6E4" wp14:textId="77777777">
      <w:pPr>
        <w:pStyle w:val="Normal.0"/>
        <w:jc w:val="both"/>
        <w:rPr>
          <w:rFonts w:ascii="Corbel" w:hAnsi="Corbel" w:eastAsia="Corbel" w:cs="Corbel"/>
          <w:color w:val="000000"/>
          <w:sz w:val="24"/>
          <w:szCs w:val="24"/>
        </w:rPr>
      </w:pPr>
      <w:r w:rsidRPr="5A4F1CAF" w:rsidR="5A4F1CAF">
        <w:rPr>
          <w:rFonts w:ascii="Corbel" w:hAnsi="Corbel" w:eastAsia="Corbel" w:cs="Corbel"/>
          <w:color w:val="000000" w:themeColor="text1" w:themeTint="FF" w:themeShade="FF"/>
          <w:sz w:val="24"/>
          <w:szCs w:val="24"/>
          <w:lang w:val="de-DE"/>
        </w:rPr>
        <w:t>Foto 1: Andrea Mairhofer</w:t>
      </w:r>
    </w:p>
    <w:p xmlns:wp14="http://schemas.microsoft.com/office/word/2010/wordml" w:rsidP="5A4F1CAF" w14:paraId="52909ACC" wp14:textId="77777777">
      <w:pPr>
        <w:pStyle w:val="Normal.0"/>
        <w:jc w:val="both"/>
        <w:rPr>
          <w:rFonts w:ascii="Corbel" w:hAnsi="Corbel" w:eastAsia="Corbel" w:cs="Corbel"/>
          <w:color w:val="000000"/>
          <w:sz w:val="24"/>
          <w:szCs w:val="24"/>
        </w:rPr>
      </w:pPr>
      <w:r w:rsidRPr="5A4F1CAF" w:rsidR="5A4F1CAF">
        <w:rPr>
          <w:rFonts w:ascii="Corbel" w:hAnsi="Corbel" w:eastAsia="Corbel" w:cs="Corbel"/>
          <w:color w:val="000000" w:themeColor="text1" w:themeTint="FF" w:themeShade="FF"/>
          <w:sz w:val="24"/>
          <w:szCs w:val="24"/>
          <w:lang w:val="de-DE"/>
        </w:rPr>
        <w:t xml:space="preserve">Foto 2: Bernhard </w:t>
      </w:r>
      <w:proofErr w:type="spellStart"/>
      <w:r w:rsidRPr="5A4F1CAF" w:rsidR="5A4F1CAF">
        <w:rPr>
          <w:rFonts w:ascii="Corbel" w:hAnsi="Corbel" w:eastAsia="Corbel" w:cs="Corbel"/>
          <w:color w:val="000000" w:themeColor="text1" w:themeTint="FF" w:themeShade="FF"/>
          <w:sz w:val="24"/>
          <w:szCs w:val="24"/>
          <w:lang w:val="de-DE"/>
        </w:rPr>
        <w:t>Plagg</w:t>
      </w:r>
      <w:proofErr w:type="spellEnd"/>
    </w:p>
    <w:p xmlns:wp14="http://schemas.microsoft.com/office/word/2010/wordml" w:rsidP="5A4F1CAF" w14:paraId="5AE0E3C9" wp14:textId="5A7A67CE">
      <w:pPr>
        <w:pStyle w:val="Normal.0"/>
        <w:jc w:val="both"/>
        <w:rPr>
          <w:rFonts w:ascii="Corbel" w:hAnsi="Corbel" w:eastAsia="Corbel" w:cs="Corbel"/>
          <w:color w:val="000000"/>
          <w:sz w:val="24"/>
          <w:szCs w:val="24"/>
          <w:lang w:val="it-IT"/>
        </w:rPr>
      </w:pPr>
      <w:r w:rsidRPr="5A4F1CAF" w:rsidR="5A4F1CAF">
        <w:rPr>
          <w:rFonts w:ascii="Corbel" w:hAnsi="Corbel" w:eastAsia="Corbel" w:cs="Corbel"/>
          <w:color w:val="000000" w:themeColor="text1" w:themeTint="FF" w:themeShade="FF"/>
          <w:sz w:val="24"/>
          <w:szCs w:val="24"/>
          <w:lang w:val="it-IT"/>
        </w:rPr>
        <w:t>Foto 3: Arrivo dei musicisti a Dobbiaco</w:t>
      </w:r>
    </w:p>
    <w:p xmlns:wp14="http://schemas.microsoft.com/office/word/2010/wordml" w:rsidP="5A4F1CAF" w14:paraId="66204FF1" wp14:textId="77777777">
      <w:pPr>
        <w:pStyle w:val="Normal.0"/>
        <w:jc w:val="both"/>
        <w:rPr>
          <w:rFonts w:ascii="Corbel" w:hAnsi="Corbel" w:eastAsia="Corbel" w:cs="Corbel"/>
          <w:color w:val="000000"/>
          <w:sz w:val="24"/>
          <w:szCs w:val="24"/>
          <w:lang w:val="it-IT"/>
        </w:rPr>
      </w:pPr>
    </w:p>
    <w:p xmlns:wp14="http://schemas.microsoft.com/office/word/2010/wordml" w14:paraId="2DBF0D7D" wp14:textId="77777777">
      <w:pPr>
        <w:pStyle w:val="Normal.0"/>
        <w:jc w:val="both"/>
        <w:rPr>
          <w:rFonts w:ascii="Corbel" w:hAnsi="Corbel" w:eastAsia="Corbel" w:cs="Corbel"/>
          <w:color w:val="000000"/>
          <w:u w:color="000000"/>
          <w:lang w:val="it-IT"/>
        </w:rPr>
      </w:pPr>
    </w:p>
    <w:p xmlns:wp14="http://schemas.microsoft.com/office/word/2010/wordml" w14:paraId="03CBF05A" wp14:textId="77777777">
      <w:pPr>
        <w:pStyle w:val="Normal.0"/>
        <w:jc w:val="both"/>
        <w:rPr>
          <w:rFonts w:ascii="Corbel" w:hAnsi="Corbel" w:eastAsia="Corbel" w:cs="Corbel"/>
          <w:color w:val="000000"/>
          <w:lang w:val="it-IT"/>
        </w:rPr>
      </w:pPr>
      <w:r w:rsidRPr="5A4F1CAF" w:rsidR="5A4F1CAF">
        <w:rPr>
          <w:rFonts w:ascii="Corbel" w:hAnsi="Corbel" w:eastAsia="Corbel" w:cs="Corbel"/>
          <w:color w:val="000000" w:themeColor="text1" w:themeTint="FF" w:themeShade="FF"/>
          <w:lang w:val="it-IT"/>
        </w:rPr>
        <w:t xml:space="preserve">Per qualsiasi ulteriore informazione: </w:t>
      </w:r>
      <w:r w:rsidRPr="5A4F1CAF">
        <w:rPr>
          <w:rStyle w:val="Hyperlink.2"/>
          <w:rFonts w:ascii="Corbel" w:hAnsi="Corbel" w:eastAsia="Corbel" w:cs="Corbel"/>
          <w:lang w:val="it-IT"/>
        </w:rPr>
        <w:fldChar w:fldCharType="begin"/>
      </w:r>
      <w:r w:rsidRPr="5A4F1CAF">
        <w:rPr>
          <w:rStyle w:val="Hyperlink.2"/>
          <w:rFonts w:ascii="Corbel" w:hAnsi="Corbel" w:eastAsia="Corbel" w:cs="Corbel"/>
          <w:lang w:val="it-IT"/>
        </w:rPr>
        <w:instrText xml:space="preserve"> HYPERLINK "http://www.suedtirol-filarmonica.it"</w:instrText>
      </w:r>
      <w:r w:rsidRPr="5A4F1CAF">
        <w:rPr>
          <w:rStyle w:val="Hyperlink.2"/>
          <w:rFonts w:ascii="Corbel" w:hAnsi="Corbel" w:eastAsia="Corbel" w:cs="Corbel"/>
          <w:lang w:val="it-IT"/>
        </w:rPr>
        <w:fldChar w:fldCharType="separate"/>
      </w:r>
      <w:r w:rsidRPr="5A4F1CAF" w:rsidR="5A4F1CAF">
        <w:rPr>
          <w:rStyle w:val="Hyperlink.2"/>
          <w:rFonts w:ascii="Corbel" w:hAnsi="Corbel" w:eastAsia="Corbel" w:cs="Corbel"/>
          <w:lang w:val="it-IT"/>
        </w:rPr>
        <w:t>www.suedtirol-filarmonica.it</w:t>
      </w:r>
      <w:r w:rsidRPr="5A4F1CAF">
        <w:rPr>
          <w:lang w:val="it-IT"/>
        </w:rPr>
        <w:fldChar w:fldCharType="end"/>
      </w:r>
      <w:r w:rsidRPr="5A4F1CAF" w:rsidR="5A4F1CAF">
        <w:rPr>
          <w:rFonts w:ascii="Corbel" w:hAnsi="Corbel" w:eastAsia="Corbel" w:cs="Corbel"/>
          <w:color w:val="000000" w:themeColor="text1" w:themeTint="FF" w:themeShade="FF"/>
          <w:lang w:val="it-IT"/>
        </w:rPr>
        <w:t xml:space="preserve"> . Alla voce </w:t>
      </w:r>
      <w:r w:rsidRPr="5A4F1CAF" w:rsidR="5A4F1CAF">
        <w:rPr>
          <w:rFonts w:ascii="Corbel" w:hAnsi="Corbel" w:eastAsia="Corbel" w:cs="Corbel"/>
          <w:color w:val="000000" w:themeColor="text1" w:themeTint="FF" w:themeShade="FF"/>
          <w:lang w:val="it-IT"/>
        </w:rPr>
        <w:t>“</w:t>
      </w:r>
      <w:proofErr w:type="gramStart"/>
      <w:r w:rsidRPr="5A4F1CAF" w:rsidR="5A4F1CAF">
        <w:rPr>
          <w:rFonts w:ascii="Corbel" w:hAnsi="Corbel" w:eastAsia="Corbel" w:cs="Corbel"/>
          <w:color w:val="000000" w:themeColor="text1" w:themeTint="FF" w:themeShade="FF"/>
          <w:lang w:val="it-IT"/>
        </w:rPr>
        <w:t>Stampa</w:t>
      </w:r>
      <w:r w:rsidRPr="5A4F1CAF" w:rsidR="5A4F1CAF">
        <w:rPr>
          <w:rFonts w:ascii="Corbel" w:hAnsi="Corbel" w:eastAsia="Corbel" w:cs="Corbel"/>
          <w:color w:val="000000" w:themeColor="text1" w:themeTint="FF" w:themeShade="FF"/>
          <w:lang w:val="it-IT"/>
        </w:rPr>
        <w:t xml:space="preserve">“ </w:t>
      </w:r>
      <w:r w:rsidRPr="5A4F1CAF" w:rsidR="5A4F1CAF">
        <w:rPr>
          <w:rFonts w:ascii="Corbel" w:hAnsi="Corbel" w:eastAsia="Corbel" w:cs="Corbel"/>
          <w:color w:val="000000" w:themeColor="text1" w:themeTint="FF" w:themeShade="FF"/>
          <w:lang w:val="it-IT"/>
        </w:rPr>
        <w:t>si</w:t>
      </w:r>
      <w:proofErr w:type="gramEnd"/>
      <w:r w:rsidRPr="5A4F1CAF" w:rsidR="5A4F1CAF">
        <w:rPr>
          <w:rFonts w:ascii="Corbel" w:hAnsi="Corbel" w:eastAsia="Corbel" w:cs="Corbel"/>
          <w:color w:val="000000" w:themeColor="text1" w:themeTint="FF" w:themeShade="FF"/>
          <w:lang w:val="it-IT"/>
        </w:rPr>
        <w:t xml:space="preserve"> trovano tutti i comunicati precedenti.</w:t>
      </w:r>
    </w:p>
    <w:p w:rsidR="5A4F1CAF" w:rsidP="5A4F1CAF" w:rsidRDefault="5A4F1CAF" w14:paraId="0E9B2755" w14:textId="1CBAF730">
      <w:pPr>
        <w:pStyle w:val="Normal.0"/>
        <w:rPr>
          <w:lang w:val="it-IT"/>
        </w:rPr>
      </w:pPr>
    </w:p>
    <w:p w:rsidR="5A4F1CAF" w:rsidP="5A4F1CAF" w:rsidRDefault="5A4F1CAF" w14:paraId="2810C12D" w14:textId="68FD0310">
      <w:pPr>
        <w:keepNext w:val="0"/>
        <w:keepLines w:val="0"/>
        <w:widowControl w:val="1"/>
        <w:spacing w:beforeAutospacing="off" w:afterAutospacing="off" w:line="240" w:lineRule="auto"/>
        <w:ind w:left="0" w:right="0" w:firstLine="0"/>
        <w:jc w:val="both"/>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it-IT"/>
        </w:rPr>
      </w:pPr>
    </w:p>
    <w:p w:rsidR="5A4F1CAF" w:rsidP="5A4F1CAF" w:rsidRDefault="5A4F1CAF" w14:paraId="4DE2DEC3" w14:textId="308DB215">
      <w:pPr>
        <w:keepNext w:val="0"/>
        <w:keepLines w:val="0"/>
        <w:widowControl w:val="1"/>
        <w:spacing w:beforeAutospacing="off" w:afterAutospacing="off" w:line="240" w:lineRule="auto"/>
        <w:ind w:left="0" w:right="0" w:firstLine="0"/>
        <w:jc w:val="both"/>
        <w:rPr>
          <w:rFonts w:ascii="Calibri" w:hAnsi="Calibri" w:eastAsia="Calibri" w:cs="Calibri"/>
          <w:b w:val="0"/>
          <w:bCs w:val="0"/>
          <w:i w:val="0"/>
          <w:iCs w:val="0"/>
          <w:caps w:val="0"/>
          <w:smallCaps w:val="0"/>
          <w:noProof w:val="0"/>
          <w:color w:val="000000" w:themeColor="text1" w:themeTint="FF" w:themeShade="FF"/>
          <w:sz w:val="24"/>
          <w:szCs w:val="24"/>
          <w:lang w:val="it-IT"/>
        </w:rPr>
      </w:pPr>
      <w:r w:rsidRPr="5A4F1CAF" w:rsidR="5A4F1CA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it-IT"/>
        </w:rPr>
        <w:t>L’associazione culturale ARTON ETS</w:t>
      </w:r>
    </w:p>
    <w:p w:rsidR="5A4F1CAF" w:rsidP="5A4F1CAF" w:rsidRDefault="5A4F1CAF" w14:paraId="4480275E" w14:textId="1CFB942A">
      <w:pPr>
        <w:keepNext w:val="0"/>
        <w:keepLines w:val="0"/>
        <w:widowControl w:val="1"/>
        <w:spacing w:beforeAutospacing="off" w:afterAutospacing="off" w:line="240" w:lineRule="auto"/>
        <w:ind w:left="0" w:right="0" w:firstLine="0"/>
        <w:jc w:val="both"/>
        <w:rPr>
          <w:rFonts w:ascii="Corbel" w:hAnsi="Corbel" w:eastAsia="Corbel" w:cs="Corbel"/>
          <w:b w:val="0"/>
          <w:bCs w:val="0"/>
          <w:i w:val="0"/>
          <w:iCs w:val="0"/>
          <w:caps w:val="0"/>
          <w:smallCaps w:val="0"/>
          <w:noProof w:val="0"/>
          <w:color w:val="000000" w:themeColor="text1" w:themeTint="FF" w:themeShade="FF"/>
          <w:sz w:val="22"/>
          <w:szCs w:val="22"/>
          <w:lang w:val="it-IT"/>
        </w:rPr>
      </w:pP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 xml:space="preserve">La musica ha il potere di connetterci e di ispirarci, di essere noi stessi. ARTON fa propri questi elementi mettendoli in relazione ad altre discipline artistiche contribuendo così alla </w:t>
      </w:r>
      <w:proofErr w:type="spellStart"/>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molteplicit</w:t>
      </w:r>
      <w:proofErr w:type="spellEnd"/>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fr-FR"/>
        </w:rPr>
        <w:t xml:space="preserve">à </w:t>
      </w: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 xml:space="preserve">che costituisce la base dello sviluppo sociale. </w:t>
      </w: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de-DE"/>
        </w:rPr>
        <w:t xml:space="preserve">ARTON </w:t>
      </w: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 xml:space="preserve">è stata fondata l’8 agosto 2020 come associazione culturale senza fine di lucro. Il direttivo di ARTON è composto da Zeno </w:t>
      </w:r>
      <w:proofErr w:type="spellStart"/>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Kerschbaumer</w:t>
      </w:r>
      <w:proofErr w:type="spellEnd"/>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 xml:space="preserve"> nella funzione di Presidente, da Isabel Goller nella veste di Vice-Presidente e dai due consiglieri Cornelia Goller e Michael Pichler.  </w:t>
      </w: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 xml:space="preserve">Il nome ARTON è composto dalle parole arte, </w:t>
      </w:r>
      <w:proofErr w:type="spellStart"/>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tonalit</w:t>
      </w:r>
      <w:proofErr w:type="spellEnd"/>
      <w:proofErr w:type="gramStart"/>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fr-FR"/>
        </w:rPr>
        <w:t>à</w:t>
      </w:r>
      <w:proofErr w:type="gramEnd"/>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fr-FR"/>
        </w:rPr>
        <w:t xml:space="preserve"> e l</w:t>
      </w: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’espressione inglese “on”. Queste tre parole prese singolarmente e in combinazione descrivono perfettamente gli obiettivi dell’associazione.</w:t>
      </w:r>
      <w:r>
        <w:drawing>
          <wp:anchor distT="0" distB="0" distL="114300" distR="114300" simplePos="0" relativeHeight="251658240" behindDoc="0" locked="0" layoutInCell="1" allowOverlap="1" wp14:editId="13265731" wp14:anchorId="530B5571">
            <wp:simplePos x="0" y="0"/>
            <wp:positionH relativeFrom="column">
              <wp:align>left</wp:align>
            </wp:positionH>
            <wp:positionV relativeFrom="paragraph">
              <wp:posOffset>0</wp:posOffset>
            </wp:positionV>
            <wp:extent cx="2228850" cy="1790700"/>
            <wp:effectExtent l="0" t="0" r="0" b="0"/>
            <wp:wrapSquare wrapText="bothSides"/>
            <wp:docPr id="335092691" name="" descr="image1.png" title=""/>
            <wp:cNvGraphicFramePr>
              <a:graphicFrameLocks noChangeAspect="1"/>
            </wp:cNvGraphicFramePr>
            <a:graphic>
              <a:graphicData uri="http://schemas.openxmlformats.org/drawingml/2006/picture">
                <pic:pic>
                  <pic:nvPicPr>
                    <pic:cNvPr id="0" name=""/>
                    <pic:cNvPicPr/>
                  </pic:nvPicPr>
                  <pic:blipFill>
                    <a:blip r:embed="Reccb009080bf4970">
                      <a:extLst>
                        <a:ext xmlns:a="http://schemas.openxmlformats.org/drawingml/2006/main" uri="{28A0092B-C50C-407E-A947-70E740481C1C}">
                          <a14:useLocalDpi val="0"/>
                        </a:ext>
                      </a:extLst>
                    </a:blip>
                    <a:stretch>
                      <a:fillRect/>
                    </a:stretch>
                  </pic:blipFill>
                  <pic:spPr>
                    <a:xfrm>
                      <a:off x="0" y="0"/>
                      <a:ext cx="2228850" cy="1790700"/>
                    </a:xfrm>
                    <a:prstGeom prst="rect">
                      <a:avLst/>
                    </a:prstGeom>
                  </pic:spPr>
                </pic:pic>
              </a:graphicData>
            </a:graphic>
            <wp14:sizeRelH relativeFrom="page">
              <wp14:pctWidth>0</wp14:pctWidth>
            </wp14:sizeRelH>
            <wp14:sizeRelV relativeFrom="page">
              <wp14:pctHeight>0</wp14:pctHeight>
            </wp14:sizeRelV>
          </wp:anchor>
        </w:drawing>
      </w:r>
    </w:p>
    <w:p w:rsidR="5A4F1CAF" w:rsidP="5A4F1CAF" w:rsidRDefault="5A4F1CAF" w14:paraId="627BEDD5" w14:textId="1387B718">
      <w:pPr>
        <w:keepNext w:val="0"/>
        <w:keepLines w:val="0"/>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564"/>
        </w:tabs>
        <w:spacing w:beforeAutospacing="off" w:afterAutospacing="off" w:line="240" w:lineRule="auto"/>
        <w:ind w:left="0" w:right="0" w:firstLine="0"/>
        <w:jc w:val="both"/>
        <w:rPr>
          <w:rFonts w:ascii="Corbel" w:hAnsi="Corbel" w:eastAsia="Corbel" w:cs="Corbel"/>
          <w:b w:val="0"/>
          <w:bCs w:val="0"/>
          <w:i w:val="0"/>
          <w:iCs w:val="0"/>
          <w:caps w:val="0"/>
          <w:smallCaps w:val="0"/>
          <w:noProof w:val="0"/>
          <w:color w:val="000000" w:themeColor="text1" w:themeTint="FF" w:themeShade="FF"/>
          <w:sz w:val="22"/>
          <w:szCs w:val="22"/>
          <w:lang w:val="it-IT"/>
        </w:rPr>
      </w:pPr>
      <w:r w:rsidRPr="5A4F1CAF" w:rsidR="5A4F1CAF">
        <w:rPr>
          <w:rFonts w:ascii="Corbel" w:hAnsi="Corbel" w:eastAsia="Corbel" w:cs="Corbel"/>
          <w:b w:val="0"/>
          <w:bCs w:val="0"/>
          <w:i w:val="0"/>
          <w:iCs w:val="0"/>
          <w:caps w:val="0"/>
          <w:smallCaps w:val="0"/>
          <w:strike w:val="0"/>
          <w:dstrike w:val="0"/>
          <w:noProof w:val="0"/>
          <w:color w:val="000000" w:themeColor="text1" w:themeTint="FF" w:themeShade="FF"/>
          <w:sz w:val="22"/>
          <w:szCs w:val="22"/>
          <w:u w:val="none"/>
          <w:lang w:val="it-IT"/>
        </w:rPr>
        <w:t>Südtirol Filarmonica è un progetto di ARTON.</w:t>
      </w:r>
    </w:p>
    <w:p w:rsidR="5A4F1CAF" w:rsidP="5A4F1CAF" w:rsidRDefault="5A4F1CAF" w14:paraId="59153A80" w14:textId="4A116950">
      <w:pPr>
        <w:keepNext w:val="0"/>
        <w:keepLines w:val="0"/>
        <w:widowControl w:val="1"/>
        <w:spacing w:beforeAutospacing="off" w:afterAutospacing="off" w:line="240" w:lineRule="auto"/>
        <w:ind w:left="0" w:right="0" w:firstLine="0"/>
        <w:jc w:val="both"/>
        <w:rPr>
          <w:rFonts w:ascii="Corbel" w:hAnsi="Corbel" w:eastAsia="Corbel" w:cs="Corbel"/>
          <w:b w:val="0"/>
          <w:bCs w:val="0"/>
          <w:i w:val="0"/>
          <w:iCs w:val="0"/>
          <w:caps w:val="0"/>
          <w:smallCaps w:val="0"/>
          <w:noProof w:val="0"/>
          <w:color w:val="000000" w:themeColor="text1" w:themeTint="FF" w:themeShade="FF"/>
          <w:sz w:val="22"/>
          <w:szCs w:val="22"/>
          <w:lang w:val="it-IT"/>
        </w:rPr>
      </w:pPr>
    </w:p>
    <w:p w:rsidR="5A4F1CAF" w:rsidP="5A4F1CAF" w:rsidRDefault="5A4F1CAF" w14:paraId="504595C9" w14:textId="5901E39A">
      <w:pPr>
        <w:pStyle w:val="Normal.0"/>
        <w:rPr>
          <w:lang w:val="it-IT"/>
        </w:rPr>
      </w:pPr>
    </w:p>
    <w:sectPr>
      <w:headerReference w:type="default" r:id="rId5"/>
      <w:footerReference w:type="default" r:id="rId6"/>
      <w:pgSz w:w="11900" w:h="16840" w:orient="portrait"/>
      <w:pgMar w:top="3969" w:right="1418" w:bottom="1134" w:left="1418" w:header="709" w:footer="709"/>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Corbel">
    <w:charset w:val="00"/>
    <w:family w:val="roman"/>
    <w:pitch w:val="default"/>
  </w:font>
  <w:font w:name="Tahom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B62F1B3"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p xmlns:wp14="http://schemas.microsoft.com/office/word/2010/wordml" w14:paraId="1AF4B251" wp14:textId="77777777">
    <w:pPr>
      <w:pStyle w:val="header"/>
      <w:tabs>
        <w:tab w:val="right" w:pos="9044"/>
        <w:tab w:val="clear" w:pos="9072"/>
      </w:tabs>
    </w:pPr>
    <w:r>
      <w:drawing>
        <wp:anchor xmlns:wp14="http://schemas.microsoft.com/office/word/2010/wordprocessingDrawing" distT="152400" distB="152400" distL="152400" distR="152400" simplePos="0" relativeHeight="251658240" behindDoc="1" locked="0" layoutInCell="1" allowOverlap="1" wp14:anchorId="576E7351" wp14:editId="7777777">
          <wp:simplePos x="0" y="0"/>
          <wp:positionH relativeFrom="page">
            <wp:posOffset>10160</wp:posOffset>
          </wp:positionH>
          <wp:positionV relativeFrom="page">
            <wp:posOffset>21117</wp:posOffset>
          </wp:positionV>
          <wp:extent cx="7522217" cy="10643191"/>
          <wp:effectExtent l="0" t="0" r="0" b="0"/>
          <wp:wrapNone/>
          <wp:docPr id="1073741825" name="officeArt object" descr="SüdtirolFilarmonica-Word3.pdf"/>
          <wp:cNvGraphicFramePr/>
          <a:graphic xmlns:a="http://schemas.openxmlformats.org/drawingml/2006/main">
            <a:graphicData uri="http://schemas.openxmlformats.org/drawingml/2006/picture">
              <pic:pic xmlns:pic="http://schemas.openxmlformats.org/drawingml/2006/picture">
                <pic:nvPicPr>
                  <pic:cNvPr id="1073741825" name="SüdtirolFilarmonica-Word3.pdf" descr="SüdtirolFilarmonica-Word3.pdf"/>
                  <pic:cNvPicPr>
                    <a:picLocks noChangeAspect="1"/>
                  </pic:cNvPicPr>
                </pic:nvPicPr>
                <pic:blipFill>
                  <a:blip r:embed="rId1">
                    <a:extLst/>
                  </a:blip>
                  <a:stretch>
                    <a:fillRect/>
                  </a:stretch>
                </pic:blipFill>
                <pic:spPr>
                  <a:xfrm>
                    <a:off x="0" y="0"/>
                    <a:ext cx="7522217" cy="10643191"/>
                  </a:xfrm>
                  <a:prstGeom prst="rect">
                    <a:avLst/>
                  </a:prstGeom>
                  <a:ln w="12700" cap="flat">
                    <a:noFill/>
                    <a:miter lim="400000"/>
                  </a:ln>
                  <a:effectLst/>
                </pic:spPr>
              </pic:pic>
            </a:graphicData>
          </a:graphic>
        </wp:anchor>
      </w:drawing>
    </w: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false"/>
  <w:defaultTabStop w:val="708"/>
  <w:autoHyphenation w:val="0"/>
  <w:evenAndOddHeaders w:val="0"/>
  <w:bookFoldPrinting w:val="0"/>
  <w:noLineBreaksAfter w:lang="English" w:val="‘“(〔[{〈《「『【⦅〘〖«〝︵︷︹︻︽︿﹁﹃﹇﹙﹛﹝｢"/>
  <w:noLineBreaksBefore w:lang="English" w:val="’”)〕]}〉"/>
  <w:compat>
    <w:compatSetting w:name="compatibilityMode" w:uri="http://schemas.microsoft.com/office/word" w:val="15"/>
  </w:compat>
  <w:rsids>
    <w:rsidRoot w:val="5A4F1CAF"/>
    <w:rsid w:val="38E657DE"/>
    <w:rsid w:val="525E8B59"/>
    <w:rsid w:val="5A4F1CAF"/>
    <w:rsid w:val="6079A3DA"/>
    <w:rsid w:val="6D8D9476"/>
  </w:rsids>
  <w:clrSchemeMapping w:bg1="light1" w:t1="dark1" w:bg2="light2" w:t2="dark2" w:accent1="accent1" w:accent2="accent2" w:accent3="accent3" w:accent4="accent4" w:accent5="accent5" w:accent6="accent6" w:hyperlink="hyperlink" w:followedHyperlink="followedHyperlink"/>
  <w14:docId w14:val="46D08AB9"/>
  <w15:docId w15:val="{ED8133D4-FDB8-46BE-AC37-7CF4BA0642A0}"/>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0"/>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Link">
    <w:name w:val="Link"/>
    <w:rPr>
      <w:color w:val="0563c1"/>
      <w:u w:val="single" w:color="0563c1"/>
    </w:rPr>
  </w:style>
  <w:style w:type="character" w:styleId="Hyperlink.0">
    <w:name w:val="Hyperlink.0"/>
    <w:basedOn w:val="Link"/>
    <w:next w:val="Hyperlink.0"/>
    <w:rPr>
      <w:rFonts w:ascii="Corbel" w:hAnsi="Corbel" w:eastAsia="Corbel" w:cs="Corbel"/>
    </w:rPr>
  </w:style>
  <w:style w:type="paragraph" w:styleId="Normal0">
    <w:name w:val="Normal00"/>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Hyperlink.1">
    <w:name w:val="Hyperlink.1"/>
    <w:basedOn w:val="Link"/>
    <w:next w:val="Hyperlink.1"/>
    <w:rPr>
      <w:rFonts w:ascii="Corbel" w:hAnsi="Corbel" w:eastAsia="Corbel" w:cs="Corbel"/>
      <w:sz w:val="28"/>
      <w:szCs w:val="28"/>
      <w:lang w:val="it-IT"/>
    </w:rPr>
  </w:style>
  <w:style w:type="character" w:styleId="Hyperlink.2">
    <w:name w:val="Hyperlink.2"/>
    <w:basedOn w:val="Link"/>
    <w:next w:val="Hyperlink.2"/>
    <w:rPr>
      <w:rFonts w:ascii="Corbel" w:hAnsi="Corbel" w:eastAsia="Corbel" w:cs="Corbel"/>
      <w:lang w:val="it-IT"/>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image" Target="/media/image3.png" Id="Reccb009080bf4970" /></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Design">
  <a:themeElements>
    <a:clrScheme name="Office-Design">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Design">
      <a:majorFont>
        <a:latin typeface="Helvetica"/>
        <a:ea typeface="Helvetica"/>
        <a:cs typeface="Helvetica"/>
      </a:majorFont>
      <a:minorFont>
        <a:latin typeface="Helvetica"/>
        <a:ea typeface="Helvetica"/>
        <a:cs typeface="Helvetica"/>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Kulturverein ARTON</lastModifiedBy>
  <dcterms:modified xsi:type="dcterms:W3CDTF">2024-10-19T15:30:30.6202207Z</dcterms:modified>
</coreProperties>
</file>