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0D1F57" w:rsidP="32D791D1" w:rsidRDefault="009F35F3" w14:paraId="5C85AEA9" w14:textId="2BAC606E">
      <w:pPr>
        <w:rPr>
          <w:rFonts w:ascii="Corbel" w:hAnsi="Corbel"/>
          <w:b w:val="1"/>
          <w:bCs w:val="1"/>
          <w:sz w:val="32"/>
          <w:szCs w:val="32"/>
        </w:rPr>
      </w:pPr>
      <w:r w:rsidRPr="10C9F7A6" w:rsidR="10C9F7A6">
        <w:rPr>
          <w:rFonts w:ascii="Corbel" w:hAnsi="Corbel"/>
          <w:b w:val="1"/>
          <w:bCs w:val="1"/>
          <w:sz w:val="32"/>
          <w:szCs w:val="32"/>
        </w:rPr>
        <w:t>PRESSEMITTEILUNG 22.|24</w:t>
      </w:r>
    </w:p>
    <w:p w:rsidR="000F6B17" w:rsidRDefault="000F6B17" w14:paraId="672A6659" w14:textId="189A3FF0">
      <w:pPr>
        <w:rPr>
          <w:rFonts w:ascii="Corbel" w:hAnsi="Corbel"/>
          <w:b/>
          <w:sz w:val="32"/>
          <w:szCs w:val="32"/>
        </w:rPr>
      </w:pPr>
    </w:p>
    <w:p w:rsidR="00D9425F" w:rsidRDefault="00D9425F" w14:paraId="7093900F" w14:textId="77777777">
      <w:pPr>
        <w:rPr>
          <w:rFonts w:ascii="Corbel" w:hAnsi="Corbel"/>
          <w:b/>
          <w:sz w:val="32"/>
          <w:szCs w:val="32"/>
        </w:rPr>
      </w:pPr>
    </w:p>
    <w:p w:rsidR="00467A70" w:rsidP="0D6E1BEF" w:rsidRDefault="009F35F3" w14:paraId="2C15AF3D" w14:textId="0056815F">
      <w:pPr>
        <w:rPr>
          <w:rFonts w:ascii="Corbel" w:hAnsi="Corbel"/>
          <w:b w:val="1"/>
          <w:bCs w:val="1"/>
          <w:sz w:val="44"/>
          <w:szCs w:val="44"/>
        </w:rPr>
      </w:pPr>
      <w:r w:rsidRPr="10C9F7A6" w:rsidR="10C9F7A6">
        <w:rPr>
          <w:rFonts w:ascii="Corbel" w:hAnsi="Corbel"/>
          <w:b w:val="1"/>
          <w:bCs w:val="1"/>
          <w:sz w:val="44"/>
          <w:szCs w:val="44"/>
        </w:rPr>
        <w:t>Die 82 MusikerInnen und der Dirigent sind in Toblach eingetroffen</w:t>
      </w:r>
    </w:p>
    <w:p w:rsidR="009F35F3" w:rsidP="0D6E1BEF" w:rsidRDefault="009F35F3" w14:paraId="22E2B572" w14:textId="6E579760">
      <w:pPr>
        <w:rPr>
          <w:rFonts w:ascii="Corbel" w:hAnsi="Corbel"/>
          <w:b/>
          <w:bCs/>
          <w:sz w:val="44"/>
          <w:szCs w:val="44"/>
        </w:rPr>
      </w:pPr>
    </w:p>
    <w:p w:rsidRPr="009F35F3" w:rsidR="009F35F3" w:rsidP="0D6E1BEF" w:rsidRDefault="009F35F3" w14:paraId="31572A39" w14:textId="5A1E8374">
      <w:pPr>
        <w:rPr>
          <w:rFonts w:ascii="Corbel" w:hAnsi="Corbel"/>
          <w:b w:val="1"/>
          <w:bCs w:val="1"/>
          <w:sz w:val="36"/>
          <w:szCs w:val="36"/>
        </w:rPr>
      </w:pPr>
      <w:r w:rsidRPr="7C824CE1" w:rsidR="7C824CE1">
        <w:rPr>
          <w:rFonts w:ascii="Corbel" w:hAnsi="Corbel"/>
          <w:b w:val="1"/>
          <w:bCs w:val="1"/>
          <w:sz w:val="36"/>
          <w:szCs w:val="36"/>
        </w:rPr>
        <w:t>5 intensive Probentage für die Konzerte am 25./26./27./28 Oktober</w:t>
      </w:r>
    </w:p>
    <w:p w:rsidR="26CFC33B" w:rsidP="26CFC33B" w:rsidRDefault="26CFC33B" w14:paraId="6DAE8D3D" w14:textId="24F16058">
      <w:pPr>
        <w:rPr>
          <w:rFonts w:ascii="Corbel" w:hAnsi="Corbel"/>
          <w:b/>
          <w:bCs/>
          <w:sz w:val="32"/>
          <w:szCs w:val="32"/>
        </w:rPr>
      </w:pPr>
    </w:p>
    <w:p w:rsidR="00594719" w:rsidP="26CFC33B" w:rsidRDefault="26CFC33B" w14:paraId="2A920887" w14:textId="7514D81D">
      <w:pPr>
        <w:rPr>
          <w:rFonts w:ascii="Corbel" w:hAnsi="Corbel"/>
          <w:b w:val="1"/>
          <w:bCs w:val="1"/>
          <w:sz w:val="32"/>
          <w:szCs w:val="32"/>
        </w:rPr>
      </w:pPr>
      <w:r w:rsidRPr="10C9F7A6" w:rsidR="10C9F7A6">
        <w:rPr>
          <w:rFonts w:ascii="Corbel" w:hAnsi="Corbel"/>
          <w:b w:val="1"/>
          <w:bCs w:val="1"/>
          <w:sz w:val="32"/>
          <w:szCs w:val="32"/>
        </w:rPr>
        <w:t>“Die Kraft der Freundschaft” als Botschaft der 4. Konzertreihe</w:t>
      </w:r>
    </w:p>
    <w:p w:rsidR="002A3F75" w:rsidP="26CFC33B" w:rsidRDefault="002A3F75" w14:paraId="7D17997E" w14:textId="090828ED">
      <w:pPr>
        <w:rPr>
          <w:rFonts w:ascii="Corbel" w:hAnsi="Corbel"/>
          <w:b/>
          <w:bCs/>
          <w:sz w:val="36"/>
          <w:szCs w:val="36"/>
        </w:rPr>
      </w:pPr>
    </w:p>
    <w:p w:rsidR="009F35F3" w:rsidP="00B066BA" w:rsidRDefault="12635F37" w14:paraId="699FA0DB" w14:textId="619E37EB">
      <w:pPr>
        <w:jc w:val="both"/>
        <w:rPr>
          <w:rFonts w:ascii="Corbel" w:hAnsi="Corbel" w:eastAsia="Corbel" w:cs="Corbel"/>
        </w:rPr>
      </w:pPr>
      <w:r w:rsidRPr="7C824CE1" w:rsidR="7C824CE1">
        <w:rPr>
          <w:rFonts w:ascii="Corbel" w:hAnsi="Corbel" w:eastAsia="Corbel" w:cs="Corbel"/>
        </w:rPr>
        <w:t xml:space="preserve">Aus allen Himmelsrichtungen kommend, sind die 82 Südtiroler MusikerInnen der Südtirol </w:t>
      </w:r>
      <w:proofErr w:type="spellStart"/>
      <w:r w:rsidRPr="7C824CE1" w:rsidR="7C824CE1">
        <w:rPr>
          <w:rFonts w:ascii="Corbel" w:hAnsi="Corbel" w:eastAsia="Corbel" w:cs="Corbel"/>
        </w:rPr>
        <w:t>Filarmonica</w:t>
      </w:r>
      <w:proofErr w:type="spellEnd"/>
      <w:r w:rsidRPr="7C824CE1" w:rsidR="7C824CE1">
        <w:rPr>
          <w:rFonts w:ascii="Corbel" w:hAnsi="Corbel" w:eastAsia="Corbel" w:cs="Corbel"/>
        </w:rPr>
        <w:t xml:space="preserve"> und der Dirigent, Michael Pichler, am gestrigen Sonntag, den 20. Oktober 2024, in Euregio Kulturzentrum Gustav Mahler Toblach eingetroffen.</w:t>
      </w:r>
    </w:p>
    <w:p w:rsidR="002F414E" w:rsidP="00B066BA" w:rsidRDefault="003473FB" w14:paraId="3ECEFB59" w14:textId="422AF58C">
      <w:pPr>
        <w:jc w:val="both"/>
        <w:rPr>
          <w:rFonts w:ascii="Corbel" w:hAnsi="Corbel" w:eastAsia="Corbel" w:cs="Corbel"/>
        </w:rPr>
      </w:pPr>
      <w:r w:rsidRPr="7C824CE1" w:rsidR="7C824CE1">
        <w:rPr>
          <w:rFonts w:ascii="Corbel" w:hAnsi="Corbel" w:eastAsia="Corbel" w:cs="Corbel"/>
        </w:rPr>
        <w:t xml:space="preserve">Nach dem Einchecken in die Unterkünfte für die gemeinsame Woche in Toblach, fand sofort die erste gemeinsame Probe unter der Leitung des Dirigenten, Michael Pichler, im Gustav-Mahler-Saal statt. Es folgen vier weitere Probentage, bevor am Freitag 25.10. vormittags die </w:t>
      </w:r>
      <w:r w:rsidRPr="7C824CE1" w:rsidR="7C824CE1">
        <w:rPr>
          <w:rFonts w:ascii="Corbel" w:hAnsi="Corbel" w:eastAsia="Corbel" w:cs="Corbel"/>
        </w:rPr>
        <w:t>Generalprobe ansteht</w:t>
      </w:r>
      <w:r w:rsidRPr="7C824CE1" w:rsidR="7C824CE1">
        <w:rPr>
          <w:rFonts w:ascii="Corbel" w:hAnsi="Corbel" w:eastAsia="Corbel" w:cs="Corbel"/>
        </w:rPr>
        <w:t>. Am selben Abend ist dann der Konzertsaal Gustav Mahler Schauplatz des 1. Konzertes der diesjährigen Konzertreihe, welche den Namen „Die Kraft der Freundschaft“ trägt. Die weiteren drei Konzertabende finden am 26. Oktober in Bozen, am 27. Oktober in Meran und am 28. Oktober in München statt, bevor es für die 82 Südtiroler MusikerInnen und den Dirigenten wieder an deren Wirkungsstätten in der Welt geht.</w:t>
      </w:r>
    </w:p>
    <w:p w:rsidR="12635F37" w:rsidP="12635F37" w:rsidRDefault="12635F37" w14:paraId="738FE449" w14:textId="7A1BDB94">
      <w:pPr>
        <w:jc w:val="both"/>
        <w:rPr>
          <w:rFonts w:ascii="Corbel" w:hAnsi="Corbel" w:eastAsia="Corbel" w:cs="Corbel"/>
        </w:rPr>
      </w:pPr>
    </w:p>
    <w:p w:rsidR="009F35F3" w:rsidP="00C55768" w:rsidRDefault="009F35F3" w14:paraId="06A1C450" w14:textId="25CFED96">
      <w:pPr>
        <w:pStyle w:val="Standard"/>
        <w:jc w:val="both"/>
        <w:rPr>
          <w:rFonts w:ascii="Corbel" w:hAnsi="Corbel" w:eastAsia="Corbel" w:cs="Corbel"/>
        </w:rPr>
      </w:pPr>
      <w:r w:rsidRPr="10C9F7A6" w:rsidR="10C9F7A6">
        <w:rPr>
          <w:rFonts w:ascii="Corbel" w:hAnsi="Corbel" w:eastAsia="Corbel" w:cs="Corbel"/>
        </w:rPr>
        <w:t xml:space="preserve">Nach dem ersten Probentag zeigt sich der Dirigent, Michael Pichler, begeistert: „Im vierten Jahr des Bestehens der Südtirol </w:t>
      </w:r>
      <w:proofErr w:type="spellStart"/>
      <w:r w:rsidRPr="10C9F7A6" w:rsidR="10C9F7A6">
        <w:rPr>
          <w:rFonts w:ascii="Corbel" w:hAnsi="Corbel" w:eastAsia="Corbel" w:cs="Corbel"/>
        </w:rPr>
        <w:t>Filarmonica</w:t>
      </w:r>
      <w:proofErr w:type="spellEnd"/>
      <w:r w:rsidRPr="10C9F7A6" w:rsidR="10C9F7A6">
        <w:rPr>
          <w:rFonts w:ascii="Corbel" w:hAnsi="Corbel" w:eastAsia="Corbel" w:cs="Corbel"/>
        </w:rPr>
        <w:t xml:space="preserve"> ist bereits ein persönlicher Orchesterklang erkennbar, welche sich in den letzten 3 Jahren geformt hat. Auch die gemeinsame Herkunft gibt dem Orchester eine ganz besondere Note. Ich freue mich auf die Konzertabende und wir werden Alles geben, unserem Publikum diese Energie spüren zu lassen.“ </w:t>
      </w:r>
    </w:p>
    <w:p w:rsidR="009F35F3" w:rsidP="12635F37" w:rsidRDefault="6DF7FF16" w14:paraId="7DD05E34" w14:textId="255C6139">
      <w:pPr>
        <w:jc w:val="both"/>
        <w:rPr>
          <w:rFonts w:ascii="Corbel" w:hAnsi="Corbel" w:eastAsia="Corbel" w:cs="Corbel"/>
        </w:rPr>
      </w:pPr>
      <w:r w:rsidRPr="7C824CE1" w:rsidR="7C824CE1">
        <w:rPr>
          <w:rFonts w:ascii="Corbel" w:hAnsi="Corbel" w:eastAsia="Corbel" w:cs="Corbel"/>
        </w:rPr>
        <w:t xml:space="preserve">Von den 82 MusikerInnen, die die diesjährige Orchesterbesetzung bilden, treten deren 23 das erste Mal mit der Südtirol </w:t>
      </w:r>
      <w:proofErr w:type="spellStart"/>
      <w:r w:rsidRPr="7C824CE1" w:rsidR="7C824CE1">
        <w:rPr>
          <w:rFonts w:ascii="Corbel" w:hAnsi="Corbel" w:eastAsia="Corbel" w:cs="Corbel"/>
        </w:rPr>
        <w:t>Filarmonica</w:t>
      </w:r>
      <w:proofErr w:type="spellEnd"/>
      <w:r w:rsidRPr="7C824CE1" w:rsidR="7C824CE1">
        <w:rPr>
          <w:rFonts w:ascii="Corbel" w:hAnsi="Corbel" w:eastAsia="Corbel" w:cs="Corbel"/>
        </w:rPr>
        <w:t xml:space="preserve"> auf. Mittlerweile umfasst die breite und vielfältige Basis der Südtirol </w:t>
      </w:r>
      <w:proofErr w:type="spellStart"/>
      <w:r w:rsidRPr="7C824CE1" w:rsidR="7C824CE1">
        <w:rPr>
          <w:rFonts w:ascii="Corbel" w:hAnsi="Corbel" w:eastAsia="Corbel" w:cs="Corbel"/>
        </w:rPr>
        <w:t>Filarmonica</w:t>
      </w:r>
      <w:proofErr w:type="spellEnd"/>
      <w:r w:rsidRPr="7C824CE1" w:rsidR="7C824CE1">
        <w:rPr>
          <w:rFonts w:ascii="Corbel" w:hAnsi="Corbel" w:eastAsia="Corbel" w:cs="Corbel"/>
        </w:rPr>
        <w:t xml:space="preserve"> 352 Südtiroler MusikerInnen. </w:t>
      </w:r>
    </w:p>
    <w:p w:rsidR="009F35F3" w:rsidP="7C824CE1" w:rsidRDefault="2120C08C" w14:paraId="32E483E2" w14:textId="5CAFF033">
      <w:pPr>
        <w:jc w:val="both"/>
        <w:rPr>
          <w:rFonts w:ascii="Corbel" w:hAnsi="Corbel" w:eastAsia="Corbel" w:cs="Corbel"/>
        </w:rPr>
      </w:pPr>
      <w:r w:rsidRPr="7C824CE1" w:rsidR="7C824CE1">
        <w:rPr>
          <w:rFonts w:ascii="Corbel" w:hAnsi="Corbel" w:eastAsia="Corbel" w:cs="Corbel"/>
        </w:rPr>
        <w:t xml:space="preserve">Eines der </w:t>
      </w:r>
      <w:r w:rsidRPr="7C824CE1" w:rsidR="7C824CE1">
        <w:rPr>
          <w:rFonts w:ascii="Corbel" w:hAnsi="Corbel" w:eastAsia="Corbel" w:cs="Corbel"/>
          <w:b w:val="1"/>
          <w:bCs w:val="1"/>
        </w:rPr>
        <w:t>neuen Gesichter</w:t>
      </w:r>
      <w:r w:rsidRPr="7C824CE1" w:rsidR="7C824CE1">
        <w:rPr>
          <w:rFonts w:ascii="Corbel" w:hAnsi="Corbel" w:eastAsia="Corbel" w:cs="Corbel"/>
        </w:rPr>
        <w:t xml:space="preserve"> ist Maximilian </w:t>
      </w:r>
      <w:proofErr w:type="spellStart"/>
      <w:r w:rsidRPr="7C824CE1" w:rsidR="7C824CE1">
        <w:rPr>
          <w:rFonts w:ascii="Corbel" w:hAnsi="Corbel" w:eastAsia="Corbel" w:cs="Corbel"/>
        </w:rPr>
        <w:t>Parola</w:t>
      </w:r>
      <w:proofErr w:type="spellEnd"/>
      <w:r w:rsidRPr="7C824CE1" w:rsidR="7C824CE1">
        <w:rPr>
          <w:rFonts w:ascii="Corbel" w:hAnsi="Corbel" w:eastAsia="Corbel" w:cs="Corbel"/>
        </w:rPr>
        <w:t xml:space="preserve">, Violinist aus </w:t>
      </w:r>
      <w:proofErr w:type="spellStart"/>
      <w:r w:rsidRPr="7C824CE1" w:rsidR="7C824CE1">
        <w:rPr>
          <w:rFonts w:ascii="Corbel" w:hAnsi="Corbel" w:eastAsia="Corbel" w:cs="Corbel"/>
        </w:rPr>
        <w:t>Leifers</w:t>
      </w:r>
      <w:proofErr w:type="spellEnd"/>
      <w:r w:rsidRPr="7C824CE1" w:rsidR="7C824CE1">
        <w:rPr>
          <w:rFonts w:ascii="Corbel" w:hAnsi="Corbel" w:eastAsia="Corbel" w:cs="Corbel"/>
        </w:rPr>
        <w:t xml:space="preserve">: „Ich bin voller Vorfreude auf mein erstes Projekt mit der Südtirol </w:t>
      </w:r>
      <w:r w:rsidRPr="7C824CE1" w:rsidR="7C824CE1">
        <w:rPr>
          <w:rFonts w:ascii="Corbel" w:hAnsi="Corbel" w:eastAsia="Corbel" w:cs="Corbel"/>
        </w:rPr>
        <w:t>Filarmonica</w:t>
      </w:r>
      <w:r w:rsidRPr="7C824CE1" w:rsidR="7C824CE1">
        <w:rPr>
          <w:rFonts w:ascii="Corbel" w:hAnsi="Corbel" w:eastAsia="Corbel" w:cs="Corbel"/>
        </w:rPr>
        <w:t xml:space="preserve">! Sowohl das Programm als auch die Besetzung versprechen eine spannende und intensive Woche, von der ich als Musikstudent enorm profitieren kann, insbesondere da das Orchester </w:t>
      </w:r>
      <w:proofErr w:type="spellStart"/>
      <w:r w:rsidRPr="7C824CE1" w:rsidR="7C824CE1">
        <w:rPr>
          <w:rFonts w:ascii="Corbel" w:hAnsi="Corbel" w:eastAsia="Corbel" w:cs="Corbel"/>
        </w:rPr>
        <w:t>großteils</w:t>
      </w:r>
      <w:proofErr w:type="spellEnd"/>
      <w:r w:rsidRPr="7C824CE1" w:rsidR="7C824CE1">
        <w:rPr>
          <w:rFonts w:ascii="Corbel" w:hAnsi="Corbel" w:eastAsia="Corbel" w:cs="Corbel"/>
        </w:rPr>
        <w:t xml:space="preserve"> aus erfahrenen Profimusikern besteht, die durch ihre umfangreichen Erfahrungen in der ganzen Welt wertvolles Wissen vermitteln können.”</w:t>
      </w:r>
      <w:proofErr w:type="spellStart"/>
      <w:proofErr w:type="spellEnd"/>
    </w:p>
    <w:p w:rsidR="00DC2AD8" w:rsidP="12635F37" w:rsidRDefault="00DC2AD8" w14:paraId="3A689731" w14:textId="623C59E7">
      <w:pPr>
        <w:jc w:val="both"/>
        <w:rPr>
          <w:rFonts w:ascii="Corbel" w:hAnsi="Corbel" w:eastAsia="Corbel" w:cs="Corbel"/>
        </w:rPr>
      </w:pPr>
      <w:r w:rsidRPr="06B1F9A0" w:rsidR="06B1F9A0">
        <w:rPr>
          <w:rFonts w:ascii="Corbel" w:hAnsi="Corbel" w:eastAsia="Corbel" w:cs="Corbel"/>
        </w:rPr>
        <w:t xml:space="preserve">Hansjörg Profanter hingegen tritt bereits </w:t>
      </w:r>
      <w:r w:rsidRPr="06B1F9A0" w:rsidR="06B1F9A0">
        <w:rPr>
          <w:rFonts w:ascii="Corbel" w:hAnsi="Corbel" w:eastAsia="Corbel" w:cs="Corbel"/>
          <w:b w:val="1"/>
          <w:bCs w:val="1"/>
        </w:rPr>
        <w:t>zum 3. Mal</w:t>
      </w:r>
      <w:r w:rsidRPr="06B1F9A0" w:rsidR="06B1F9A0">
        <w:rPr>
          <w:rFonts w:ascii="Corbel" w:hAnsi="Corbel" w:eastAsia="Corbel" w:cs="Corbel"/>
        </w:rPr>
        <w:t xml:space="preserve"> mit der Südtirol </w:t>
      </w:r>
      <w:proofErr w:type="spellStart"/>
      <w:r w:rsidRPr="06B1F9A0" w:rsidR="06B1F9A0">
        <w:rPr>
          <w:rFonts w:ascii="Corbel" w:hAnsi="Corbel" w:eastAsia="Corbel" w:cs="Corbel"/>
        </w:rPr>
        <w:t>Filarmonica</w:t>
      </w:r>
      <w:proofErr w:type="spellEnd"/>
      <w:r w:rsidRPr="06B1F9A0" w:rsidR="06B1F9A0">
        <w:rPr>
          <w:rFonts w:ascii="Corbel" w:hAnsi="Corbel" w:eastAsia="Corbel" w:cs="Corbel"/>
        </w:rPr>
        <w:t xml:space="preserve"> auf – für ihn ist die diesjährige Konzertreihe besonders: „In meinem Berufsleben als Solo-Posaunist </w:t>
      </w:r>
      <w:r w:rsidRPr="06B1F9A0" w:rsidR="06B1F9A0">
        <w:rPr>
          <w:rFonts w:ascii="Corbel" w:hAnsi="Corbel" w:eastAsia="Corbel" w:cs="Corbel"/>
        </w:rPr>
        <w:t>des Symphonieorchesters</w:t>
      </w:r>
      <w:r w:rsidRPr="06B1F9A0" w:rsidR="06B1F9A0">
        <w:rPr>
          <w:rFonts w:ascii="Corbel" w:hAnsi="Corbel" w:eastAsia="Corbel" w:cs="Corbel"/>
        </w:rPr>
        <w:t xml:space="preserve"> des Bayrischen Rundfunks war der Herkulessaal in München mein Zuhause. In diesem Jahr mit meinen Freunden und Kollegen der Südtirol </w:t>
      </w:r>
      <w:proofErr w:type="spellStart"/>
      <w:r w:rsidRPr="06B1F9A0" w:rsidR="06B1F9A0">
        <w:rPr>
          <w:rFonts w:ascii="Corbel" w:hAnsi="Corbel" w:eastAsia="Corbel" w:cs="Corbel"/>
        </w:rPr>
        <w:t>Filarmonica</w:t>
      </w:r>
      <w:proofErr w:type="spellEnd"/>
      <w:r w:rsidRPr="06B1F9A0" w:rsidR="06B1F9A0">
        <w:rPr>
          <w:rFonts w:ascii="Corbel" w:hAnsi="Corbel" w:eastAsia="Corbel" w:cs="Corbel"/>
        </w:rPr>
        <w:t xml:space="preserve"> dort die Konzertreihe abzuschließen, fühlt sich für mich sehr besonders an.”</w:t>
      </w:r>
    </w:p>
    <w:p w:rsidR="003473FB" w:rsidP="11E21D39" w:rsidRDefault="003473FB" w14:paraId="1DF152C6" w14:textId="77777777">
      <w:pPr>
        <w:spacing w:line="259" w:lineRule="auto"/>
        <w:jc w:val="both"/>
        <w:rPr>
          <w:rFonts w:ascii="Corbel" w:hAnsi="Corbel" w:eastAsia="Corbel" w:cs="Corbel"/>
          <w:b/>
          <w:bCs/>
        </w:rPr>
      </w:pPr>
    </w:p>
    <w:p w:rsidR="10C9F7A6" w:rsidP="10C9F7A6" w:rsidRDefault="10C9F7A6" w14:paraId="50D82534" w14:textId="45AD2429">
      <w:pPr>
        <w:spacing w:before="240" w:beforeAutospacing="off" w:after="240" w:afterAutospacing="off"/>
        <w:jc w:val="both"/>
        <w:rPr>
          <w:rFonts w:ascii="Corbel" w:hAnsi="Corbel" w:eastAsia="Corbel" w:cs="Corbel"/>
          <w:b w:val="0"/>
          <w:bCs w:val="0"/>
          <w:i w:val="0"/>
          <w:iCs w:val="0"/>
          <w:noProof w:val="0"/>
          <w:sz w:val="24"/>
          <w:szCs w:val="24"/>
          <w:lang w:val="de-DE"/>
        </w:rPr>
      </w:pPr>
      <w:r w:rsidRPr="10C9F7A6" w:rsidR="10C9F7A6">
        <w:rPr>
          <w:rFonts w:ascii="Corbel" w:hAnsi="Corbel" w:eastAsia="Corbel" w:cs="Corbel"/>
          <w:b w:val="0"/>
          <w:bCs w:val="0"/>
          <w:i w:val="0"/>
          <w:iCs w:val="0"/>
          <w:noProof w:val="0"/>
          <w:sz w:val="24"/>
          <w:szCs w:val="24"/>
          <w:lang w:val="de-DE"/>
        </w:rPr>
        <w:t xml:space="preserve">Unter dem Titel </w:t>
      </w:r>
      <w:r w:rsidRPr="10C9F7A6" w:rsidR="10C9F7A6">
        <w:rPr>
          <w:rFonts w:ascii="Corbel" w:hAnsi="Corbel" w:eastAsia="Corbel" w:cs="Corbel"/>
          <w:b w:val="1"/>
          <w:bCs w:val="1"/>
          <w:i w:val="0"/>
          <w:iCs w:val="0"/>
          <w:noProof w:val="0"/>
          <w:sz w:val="24"/>
          <w:szCs w:val="24"/>
          <w:lang w:val="de-DE"/>
        </w:rPr>
        <w:t>“Die Kraft der Freundschaft”</w:t>
      </w:r>
      <w:r w:rsidRPr="10C9F7A6" w:rsidR="10C9F7A6">
        <w:rPr>
          <w:rFonts w:ascii="Corbel" w:hAnsi="Corbel" w:eastAsia="Corbel" w:cs="Corbel"/>
          <w:b w:val="0"/>
          <w:bCs w:val="0"/>
          <w:i w:val="0"/>
          <w:iCs w:val="0"/>
          <w:noProof w:val="0"/>
          <w:sz w:val="24"/>
          <w:szCs w:val="24"/>
          <w:lang w:val="de-DE"/>
        </w:rPr>
        <w:t xml:space="preserve"> feiert die Südtirol </w:t>
      </w:r>
      <w:proofErr w:type="spellStart"/>
      <w:r w:rsidRPr="10C9F7A6" w:rsidR="10C9F7A6">
        <w:rPr>
          <w:rFonts w:ascii="Corbel" w:hAnsi="Corbel" w:eastAsia="Corbel" w:cs="Corbel"/>
          <w:b w:val="0"/>
          <w:bCs w:val="0"/>
          <w:i w:val="0"/>
          <w:iCs w:val="0"/>
          <w:noProof w:val="0"/>
          <w:sz w:val="24"/>
          <w:szCs w:val="24"/>
          <w:lang w:val="de-DE"/>
        </w:rPr>
        <w:t>Filarmonica</w:t>
      </w:r>
      <w:proofErr w:type="spellEnd"/>
      <w:r w:rsidRPr="10C9F7A6" w:rsidR="10C9F7A6">
        <w:rPr>
          <w:rFonts w:ascii="Corbel" w:hAnsi="Corbel" w:eastAsia="Corbel" w:cs="Corbel"/>
          <w:b w:val="0"/>
          <w:bCs w:val="0"/>
          <w:i w:val="0"/>
          <w:iCs w:val="0"/>
          <w:noProof w:val="0"/>
          <w:sz w:val="24"/>
          <w:szCs w:val="24"/>
          <w:lang w:val="de-DE"/>
        </w:rPr>
        <w:t xml:space="preserve"> die bedeutungsvolle Künstlerfreundschaft zwischen den beiden Komponisten Ludwig </w:t>
      </w:r>
      <w:proofErr w:type="spellStart"/>
      <w:r w:rsidRPr="10C9F7A6" w:rsidR="10C9F7A6">
        <w:rPr>
          <w:rFonts w:ascii="Corbel" w:hAnsi="Corbel" w:eastAsia="Corbel" w:cs="Corbel"/>
          <w:b w:val="0"/>
          <w:bCs w:val="0"/>
          <w:i w:val="0"/>
          <w:iCs w:val="0"/>
          <w:noProof w:val="0"/>
          <w:sz w:val="24"/>
          <w:szCs w:val="24"/>
          <w:lang w:val="de-DE"/>
        </w:rPr>
        <w:t>Thuille</w:t>
      </w:r>
      <w:proofErr w:type="spellEnd"/>
      <w:r w:rsidRPr="10C9F7A6" w:rsidR="10C9F7A6">
        <w:rPr>
          <w:rFonts w:ascii="Corbel" w:hAnsi="Corbel" w:eastAsia="Corbel" w:cs="Corbel"/>
          <w:b w:val="0"/>
          <w:bCs w:val="0"/>
          <w:i w:val="0"/>
          <w:iCs w:val="0"/>
          <w:noProof w:val="0"/>
          <w:sz w:val="24"/>
          <w:szCs w:val="24"/>
          <w:lang w:val="de-DE"/>
        </w:rPr>
        <w:t xml:space="preserve"> (1861-1907) und Richard </w:t>
      </w:r>
      <w:proofErr w:type="spellStart"/>
      <w:r w:rsidRPr="10C9F7A6" w:rsidR="10C9F7A6">
        <w:rPr>
          <w:rFonts w:ascii="Corbel" w:hAnsi="Corbel" w:eastAsia="Corbel" w:cs="Corbel"/>
          <w:b w:val="0"/>
          <w:bCs w:val="0"/>
          <w:i w:val="0"/>
          <w:iCs w:val="0"/>
          <w:noProof w:val="0"/>
          <w:sz w:val="24"/>
          <w:szCs w:val="24"/>
          <w:lang w:val="de-DE"/>
        </w:rPr>
        <w:t>Strauss</w:t>
      </w:r>
      <w:proofErr w:type="spellEnd"/>
      <w:r w:rsidRPr="10C9F7A6" w:rsidR="10C9F7A6">
        <w:rPr>
          <w:rFonts w:ascii="Corbel" w:hAnsi="Corbel" w:eastAsia="Corbel" w:cs="Corbel"/>
          <w:b w:val="0"/>
          <w:bCs w:val="0"/>
          <w:i w:val="0"/>
          <w:iCs w:val="0"/>
          <w:noProof w:val="0"/>
          <w:sz w:val="24"/>
          <w:szCs w:val="24"/>
          <w:lang w:val="de-DE"/>
        </w:rPr>
        <w:t xml:space="preserve"> (1864-1949). Der gebürtige Bozner Ludwig </w:t>
      </w:r>
      <w:proofErr w:type="spellStart"/>
      <w:r w:rsidRPr="10C9F7A6" w:rsidR="10C9F7A6">
        <w:rPr>
          <w:rFonts w:ascii="Corbel" w:hAnsi="Corbel" w:eastAsia="Corbel" w:cs="Corbel"/>
          <w:b w:val="0"/>
          <w:bCs w:val="0"/>
          <w:i w:val="0"/>
          <w:iCs w:val="0"/>
          <w:noProof w:val="0"/>
          <w:sz w:val="24"/>
          <w:szCs w:val="24"/>
          <w:lang w:val="de-DE"/>
        </w:rPr>
        <w:t>Thuille</w:t>
      </w:r>
      <w:proofErr w:type="spellEnd"/>
      <w:r w:rsidRPr="10C9F7A6" w:rsidR="10C9F7A6">
        <w:rPr>
          <w:rFonts w:ascii="Corbel" w:hAnsi="Corbel" w:eastAsia="Corbel" w:cs="Corbel"/>
          <w:b w:val="0"/>
          <w:bCs w:val="0"/>
          <w:i w:val="0"/>
          <w:iCs w:val="0"/>
          <w:noProof w:val="0"/>
          <w:sz w:val="24"/>
          <w:szCs w:val="24"/>
          <w:lang w:val="de-DE"/>
        </w:rPr>
        <w:t xml:space="preserve"> war Zeit seines Lebens ein anerkannter Komponist, dessen Werke es in die großen Konzertsäle und Opernhäuser der damaligen Zeit geschafft haben, so etwa in den Wiener Musikverein und in die Metropolitan Opera in New York. Im Jahre 1877 begann die Freundschaft zum Münchner Richard </w:t>
      </w:r>
      <w:proofErr w:type="spellStart"/>
      <w:r w:rsidRPr="10C9F7A6" w:rsidR="10C9F7A6">
        <w:rPr>
          <w:rFonts w:ascii="Corbel" w:hAnsi="Corbel" w:eastAsia="Corbel" w:cs="Corbel"/>
          <w:b w:val="0"/>
          <w:bCs w:val="0"/>
          <w:i w:val="0"/>
          <w:iCs w:val="0"/>
          <w:noProof w:val="0"/>
          <w:sz w:val="24"/>
          <w:szCs w:val="24"/>
          <w:lang w:val="de-DE"/>
        </w:rPr>
        <w:t>Strauss</w:t>
      </w:r>
      <w:proofErr w:type="spellEnd"/>
      <w:r w:rsidRPr="10C9F7A6" w:rsidR="10C9F7A6">
        <w:rPr>
          <w:rFonts w:ascii="Corbel" w:hAnsi="Corbel" w:eastAsia="Corbel" w:cs="Corbel"/>
          <w:b w:val="0"/>
          <w:bCs w:val="0"/>
          <w:i w:val="0"/>
          <w:iCs w:val="0"/>
          <w:noProof w:val="0"/>
          <w:sz w:val="24"/>
          <w:szCs w:val="24"/>
          <w:lang w:val="de-DE"/>
        </w:rPr>
        <w:t xml:space="preserve">. Ein reger Briefwechsel zwischen den Beiden zeugt von einem jugendlich produktiven Wetteifer im Komponieren und großer Wertschätzung für einander. Mit den Worten “Meinem lieben Freunde Ludwig </w:t>
      </w:r>
      <w:proofErr w:type="spellStart"/>
      <w:r w:rsidRPr="10C9F7A6" w:rsidR="10C9F7A6">
        <w:rPr>
          <w:rFonts w:ascii="Corbel" w:hAnsi="Corbel" w:eastAsia="Corbel" w:cs="Corbel"/>
          <w:b w:val="0"/>
          <w:bCs w:val="0"/>
          <w:i w:val="0"/>
          <w:iCs w:val="0"/>
          <w:noProof w:val="0"/>
          <w:sz w:val="24"/>
          <w:szCs w:val="24"/>
          <w:lang w:val="de-DE"/>
        </w:rPr>
        <w:t>Thuille</w:t>
      </w:r>
      <w:proofErr w:type="spellEnd"/>
      <w:r w:rsidRPr="10C9F7A6" w:rsidR="10C9F7A6">
        <w:rPr>
          <w:rFonts w:ascii="Corbel" w:hAnsi="Corbel" w:eastAsia="Corbel" w:cs="Corbel"/>
          <w:b w:val="0"/>
          <w:bCs w:val="0"/>
          <w:i w:val="0"/>
          <w:iCs w:val="0"/>
          <w:noProof w:val="0"/>
          <w:sz w:val="24"/>
          <w:szCs w:val="24"/>
          <w:lang w:val="de-DE"/>
        </w:rPr>
        <w:t xml:space="preserve"> gewidmet” würdigte Richard </w:t>
      </w:r>
      <w:proofErr w:type="spellStart"/>
      <w:r w:rsidRPr="10C9F7A6" w:rsidR="10C9F7A6">
        <w:rPr>
          <w:rFonts w:ascii="Corbel" w:hAnsi="Corbel" w:eastAsia="Corbel" w:cs="Corbel"/>
          <w:b w:val="0"/>
          <w:bCs w:val="0"/>
          <w:i w:val="0"/>
          <w:iCs w:val="0"/>
          <w:noProof w:val="0"/>
          <w:sz w:val="24"/>
          <w:szCs w:val="24"/>
          <w:lang w:val="de-DE"/>
        </w:rPr>
        <w:t>Strauss</w:t>
      </w:r>
      <w:proofErr w:type="spellEnd"/>
      <w:r w:rsidRPr="10C9F7A6" w:rsidR="10C9F7A6">
        <w:rPr>
          <w:rFonts w:ascii="Corbel" w:hAnsi="Corbel" w:eastAsia="Corbel" w:cs="Corbel"/>
          <w:b w:val="0"/>
          <w:bCs w:val="0"/>
          <w:i w:val="0"/>
          <w:iCs w:val="0"/>
          <w:noProof w:val="0"/>
          <w:sz w:val="24"/>
          <w:szCs w:val="24"/>
          <w:lang w:val="de-DE"/>
        </w:rPr>
        <w:t xml:space="preserve"> diese einzigartige Freundschaft auf dem Titelblatt eines seiner berühmtesten Werke, dem “Don Juan”. Als Dirigent brachte er zudem </w:t>
      </w:r>
      <w:proofErr w:type="spellStart"/>
      <w:r w:rsidRPr="10C9F7A6" w:rsidR="10C9F7A6">
        <w:rPr>
          <w:rFonts w:ascii="Corbel" w:hAnsi="Corbel" w:eastAsia="Corbel" w:cs="Corbel"/>
          <w:b w:val="0"/>
          <w:bCs w:val="0"/>
          <w:i w:val="0"/>
          <w:iCs w:val="0"/>
          <w:noProof w:val="0"/>
          <w:sz w:val="24"/>
          <w:szCs w:val="24"/>
          <w:lang w:val="de-DE"/>
        </w:rPr>
        <w:t>Thuilles</w:t>
      </w:r>
      <w:proofErr w:type="spellEnd"/>
      <w:r w:rsidRPr="10C9F7A6" w:rsidR="10C9F7A6">
        <w:rPr>
          <w:rFonts w:ascii="Corbel" w:hAnsi="Corbel" w:eastAsia="Corbel" w:cs="Corbel"/>
          <w:b w:val="0"/>
          <w:bCs w:val="0"/>
          <w:i w:val="0"/>
          <w:iCs w:val="0"/>
          <w:noProof w:val="0"/>
          <w:sz w:val="24"/>
          <w:szCs w:val="24"/>
          <w:lang w:val="de-DE"/>
        </w:rPr>
        <w:t xml:space="preserve"> Musik, u.a. auch die “Romantische Ouvertüre”, zur Aufführung. </w:t>
      </w:r>
    </w:p>
    <w:p w:rsidR="10C9F7A6" w:rsidP="10C9F7A6" w:rsidRDefault="10C9F7A6" w14:paraId="19668EB3" w14:textId="65E41857">
      <w:pPr>
        <w:spacing w:before="240" w:beforeAutospacing="off" w:after="240" w:afterAutospacing="off"/>
        <w:jc w:val="both"/>
        <w:rPr>
          <w:rFonts w:ascii="Corbel" w:hAnsi="Corbel" w:eastAsia="Corbel" w:cs="Corbel"/>
          <w:b w:val="0"/>
          <w:bCs w:val="0"/>
          <w:i w:val="0"/>
          <w:iCs w:val="0"/>
          <w:noProof w:val="0"/>
          <w:sz w:val="24"/>
          <w:szCs w:val="24"/>
          <w:lang w:val="de-DE"/>
        </w:rPr>
      </w:pPr>
      <w:r w:rsidRPr="10C9F7A6" w:rsidR="10C9F7A6">
        <w:rPr>
          <w:rFonts w:ascii="Corbel" w:hAnsi="Corbel" w:eastAsia="Corbel" w:cs="Corbel"/>
          <w:b w:val="0"/>
          <w:bCs w:val="0"/>
          <w:i w:val="0"/>
          <w:iCs w:val="0"/>
          <w:noProof w:val="0"/>
          <w:sz w:val="24"/>
          <w:szCs w:val="24"/>
          <w:lang w:val="de-DE"/>
        </w:rPr>
        <w:t xml:space="preserve">Die “Romantische Ouvertüre” komponierte Ludwig Thuille nachträglich als Vorspiel zu seiner Oper “Theuerdank”, die 1897 in München uraufgeführt wurde. Deutlich hörbar ist das Suchen nach einer Art neuromantischen Tonsprache, die jedoch den Rahmen einer bestimmten klassischen Tradition nicht verlässt. </w:t>
      </w:r>
    </w:p>
    <w:p w:rsidR="10C9F7A6" w:rsidP="10C9F7A6" w:rsidRDefault="10C9F7A6" w14:paraId="2D7EE9C9" w14:textId="4F4210A7">
      <w:pPr>
        <w:spacing w:before="240" w:beforeAutospacing="off" w:after="240" w:afterAutospacing="off"/>
        <w:jc w:val="both"/>
        <w:rPr>
          <w:rFonts w:ascii="Corbel" w:hAnsi="Corbel" w:eastAsia="Corbel" w:cs="Corbel"/>
          <w:b w:val="0"/>
          <w:bCs w:val="0"/>
          <w:i w:val="0"/>
          <w:iCs w:val="0"/>
          <w:noProof w:val="0"/>
          <w:sz w:val="24"/>
          <w:szCs w:val="24"/>
          <w:lang w:val="de-DE"/>
        </w:rPr>
      </w:pPr>
      <w:r w:rsidRPr="10C9F7A6" w:rsidR="10C9F7A6">
        <w:rPr>
          <w:rFonts w:ascii="Corbel" w:hAnsi="Corbel" w:eastAsia="Corbel" w:cs="Corbel"/>
          <w:b w:val="0"/>
          <w:bCs w:val="0"/>
          <w:i w:val="0"/>
          <w:iCs w:val="0"/>
          <w:noProof w:val="0"/>
          <w:sz w:val="24"/>
          <w:szCs w:val="24"/>
          <w:lang w:val="de-DE"/>
        </w:rPr>
        <w:t xml:space="preserve">Die Tondichtung “Don Juan” von Richard Strauss wurde 1889 in Weimer, wo er Hofkapellmeister war, uraufgeführt und gilt als sein erster großer Erfolg. Die thematische Grundlage ist das gleichnamige Versdrama von Nikolaus Lenau und beschreibt einzelne Episoden aus dem Leben des berühmten spanischen Frauenverführers. </w:t>
      </w:r>
    </w:p>
    <w:p w:rsidR="10C9F7A6" w:rsidP="10C9F7A6" w:rsidRDefault="10C9F7A6" w14:paraId="1F455917" w14:textId="627FADFE">
      <w:pPr>
        <w:spacing w:before="240" w:beforeAutospacing="off" w:after="240" w:afterAutospacing="off"/>
        <w:jc w:val="both"/>
        <w:rPr>
          <w:rFonts w:ascii="Corbel" w:hAnsi="Corbel" w:eastAsia="Corbel" w:cs="Corbel"/>
          <w:b w:val="0"/>
          <w:bCs w:val="0"/>
          <w:i w:val="0"/>
          <w:iCs w:val="0"/>
          <w:noProof w:val="0"/>
          <w:sz w:val="24"/>
          <w:szCs w:val="24"/>
          <w:lang w:val="de-DE"/>
        </w:rPr>
      </w:pPr>
      <w:r w:rsidRPr="10C9F7A6" w:rsidR="10C9F7A6">
        <w:rPr>
          <w:rFonts w:ascii="Corbel" w:hAnsi="Corbel" w:eastAsia="Corbel" w:cs="Corbel"/>
          <w:b w:val="0"/>
          <w:bCs w:val="0"/>
          <w:i w:val="0"/>
          <w:iCs w:val="0"/>
          <w:noProof w:val="0"/>
          <w:sz w:val="24"/>
          <w:szCs w:val="24"/>
          <w:lang w:val="de-DE"/>
        </w:rPr>
        <w:t>Maurice Ravel (1875-1937) gilt als einer der Hauptvertreter des französischen Impressionismus, eine der zahlreichen Kunstströmungen im modernen Paris der Jahrhundertwende. Durch die baskische Abstammung seiner Mutter, spielen spanische Einflüsse in seiner Musik eine große Rolle, als populärstes Beispiel darf sein “Boléro" genannt werden. In der viersätzigen “Rapsodie espagnole” verarbeitet Ravel mit detailversessener Instrumentationskunst folkloristische Melodien und brillierende Rhythmen. “La valse” ist die wohl außergewöhnlichste Hommage an den Wiener Walzer. Das 1920 in Paris uraufgeführte Werk bezieht sich auf die bröckelnde, sogenannte “Walzerseeligkeit” und sollte ursprünglich den Titel “Wien” tragen. Am Beginn noch unscheinbar kokettierend, endet das Stück im totalen Chaos und in völliger Zerstörung und polarisiert dadurch zwischen Ekstase und Mahnmal.</w:t>
      </w:r>
    </w:p>
    <w:p w:rsidR="10C9F7A6" w:rsidP="10C9F7A6" w:rsidRDefault="10C9F7A6" w14:paraId="5994245B" w14:textId="54BA80E5">
      <w:pPr>
        <w:pStyle w:val="Standard"/>
        <w:spacing w:line="259" w:lineRule="auto"/>
        <w:jc w:val="both"/>
        <w:rPr>
          <w:rFonts w:ascii="Corbel" w:hAnsi="Corbel" w:eastAsia="Corbel" w:cs="Corbel"/>
        </w:rPr>
      </w:pPr>
    </w:p>
    <w:p w:rsidR="26CFC33B" w:rsidP="10C9F7A6" w:rsidRDefault="26CFC33B" w14:paraId="0C1F4B76" w14:textId="1043D28D">
      <w:pPr>
        <w:spacing w:line="259" w:lineRule="auto"/>
        <w:jc w:val="both"/>
        <w:rPr>
          <w:rFonts w:ascii="Corbel" w:hAnsi="Corbel" w:eastAsia="Corbel" w:cs="Corbel"/>
          <w:lang w:eastAsia="de-DE"/>
        </w:rPr>
      </w:pPr>
      <w:r w:rsidRPr="10C9F7A6" w:rsidR="10C9F7A6">
        <w:rPr>
          <w:rFonts w:ascii="Corbel" w:hAnsi="Corbel" w:eastAsia="Corbel" w:cs="Corbel"/>
        </w:rPr>
        <w:t xml:space="preserve">Das Konzert dauert ca. 75 Min. - keine Pause. </w:t>
      </w:r>
    </w:p>
    <w:p w:rsidR="26CFC33B" w:rsidP="00C55768" w:rsidRDefault="26CFC33B" w14:paraId="5A0EAC23" w14:textId="72EBD3EF">
      <w:pPr>
        <w:spacing w:line="259" w:lineRule="auto"/>
        <w:jc w:val="both"/>
        <w:rPr>
          <w:rFonts w:ascii="Corbel" w:hAnsi="Corbel" w:eastAsia="Corbel" w:cs="Corbel"/>
          <w:lang w:eastAsia="de-DE"/>
        </w:rPr>
      </w:pPr>
      <w:r w:rsidRPr="10C9F7A6" w:rsidR="10C9F7A6">
        <w:rPr>
          <w:rFonts w:ascii="Corbel" w:hAnsi="Corbel" w:eastAsia="Corbel" w:cs="Corbel"/>
        </w:rPr>
        <w:t xml:space="preserve">Tickets: </w:t>
      </w:r>
      <w:hyperlink r:id="R0b6f246d217a487f">
        <w:r w:rsidRPr="10C9F7A6" w:rsidR="10C9F7A6">
          <w:rPr>
            <w:rStyle w:val="Hyperlink"/>
            <w:rFonts w:ascii="Corbel" w:hAnsi="Corbel" w:eastAsia="Corbel" w:cs="Corbel"/>
          </w:rPr>
          <w:t>www.suedtirol-filarmonica.it</w:t>
        </w:r>
      </w:hyperlink>
      <w:r w:rsidRPr="10C9F7A6" w:rsidR="10C9F7A6">
        <w:rPr>
          <w:rFonts w:ascii="Corbel" w:hAnsi="Corbel" w:eastAsia="Corbel" w:cs="Corbel"/>
        </w:rPr>
        <w:t xml:space="preserve"> und Tel. 0471 053800.</w:t>
      </w:r>
    </w:p>
    <w:p w:rsidRPr="009E1732" w:rsidR="009E1732" w:rsidP="009E1732" w:rsidRDefault="009E1732" w14:paraId="4E0E5E0E" w14:textId="77777777">
      <w:pPr>
        <w:jc w:val="both"/>
        <w:rPr>
          <w:rFonts w:ascii="Corbel" w:hAnsi="Corbel" w:eastAsia="Corbel" w:cs="Corbel"/>
          <w:color w:val="000000"/>
          <w:u w:color="000000"/>
          <w:lang w:eastAsia="de-DE"/>
          <w14:textOutline w14:w="0" w14:cap="flat" w14:cmpd="sng" w14:algn="ctr">
            <w14:noFill/>
            <w14:prstDash w14:val="solid"/>
            <w14:bevel/>
          </w14:textOutline>
        </w:rPr>
      </w:pPr>
    </w:p>
    <w:p w:rsidR="12635F37" w:rsidP="12635F37" w:rsidRDefault="26CFC33B" w14:paraId="56537BA2" w14:textId="26BC4F42">
      <w:pPr>
        <w:jc w:val="both"/>
        <w:rPr>
          <w:rFonts w:ascii="Corbel" w:hAnsi="Corbel" w:eastAsia="Corbel" w:cs="Corbel"/>
          <w:b/>
          <w:bCs/>
          <w:color w:val="000000" w:themeColor="text1"/>
          <w:lang w:eastAsia="de-DE"/>
        </w:rPr>
      </w:pPr>
      <w:r w:rsidRPr="26CFC33B">
        <w:rPr>
          <w:rFonts w:ascii="Corbel" w:hAnsi="Corbel" w:eastAsia="Corbel" w:cs="Corbel"/>
          <w:b/>
          <w:bCs/>
          <w:color w:val="000000" w:themeColor="text1"/>
          <w:lang w:eastAsia="de-DE"/>
        </w:rPr>
        <w:t xml:space="preserve">Bilder zum Download: </w:t>
      </w:r>
    </w:p>
    <w:p w:rsidR="12635F37" w:rsidP="26CFC33B" w:rsidRDefault="005F07C3" w14:paraId="76B6A658" w14:textId="44F5D783">
      <w:pPr>
        <w:jc w:val="both"/>
        <w:rPr>
          <w:rFonts w:ascii="Corbel" w:hAnsi="Corbel" w:eastAsia="Corbel" w:cs="Corbel"/>
          <w:color w:val="000000" w:themeColor="text1"/>
          <w:lang w:eastAsia="de-DE"/>
        </w:rPr>
      </w:pPr>
      <w:r w:rsidRPr="10C9F7A6" w:rsidR="10C9F7A6">
        <w:rPr>
          <w:rFonts w:ascii="Corbel" w:hAnsi="Corbel" w:eastAsia="Corbel" w:cs="Corbel"/>
          <w:color w:val="000000" w:themeColor="text1" w:themeTint="FF" w:themeShade="FF"/>
          <w:lang w:eastAsia="de-DE"/>
        </w:rPr>
        <w:t>Foto 1: Maximilian Parola</w:t>
      </w:r>
    </w:p>
    <w:p w:rsidR="003473FB" w:rsidP="26CFC33B" w:rsidRDefault="003473FB" w14:paraId="26DD3950" w14:textId="68CDA9E1">
      <w:pPr>
        <w:jc w:val="both"/>
        <w:rPr>
          <w:rFonts w:ascii="Corbel" w:hAnsi="Corbel" w:eastAsia="Corbel" w:cs="Corbel"/>
          <w:color w:val="000000" w:themeColor="text1"/>
          <w:lang w:eastAsia="de-DE"/>
        </w:rPr>
      </w:pPr>
      <w:r w:rsidRPr="10C9F7A6" w:rsidR="10C9F7A6">
        <w:rPr>
          <w:rFonts w:ascii="Corbel" w:hAnsi="Corbel" w:eastAsia="Corbel" w:cs="Corbel"/>
          <w:color w:val="000000" w:themeColor="text1" w:themeTint="FF" w:themeShade="FF"/>
          <w:lang w:eastAsia="de-DE"/>
        </w:rPr>
        <w:t>Foto 2: Hansjörg Profanter</w:t>
      </w:r>
    </w:p>
    <w:p w:rsidR="12635F37" w:rsidP="26CFC33B" w:rsidRDefault="26CFC33B" w14:paraId="35A3A8CE" w14:textId="4C2181B7">
      <w:pPr>
        <w:jc w:val="both"/>
        <w:rPr>
          <w:rFonts w:ascii="Corbel" w:hAnsi="Corbel" w:eastAsia="Corbel" w:cs="Corbel"/>
          <w:color w:val="000000" w:themeColor="text1"/>
          <w:lang w:eastAsia="de-DE"/>
        </w:rPr>
      </w:pPr>
      <w:r w:rsidRPr="00C55768" w:rsidR="00C55768">
        <w:rPr>
          <w:rFonts w:ascii="Corbel" w:hAnsi="Corbel" w:eastAsia="Corbel" w:cs="Corbel"/>
          <w:color w:val="000000" w:themeColor="text1" w:themeTint="FF" w:themeShade="FF"/>
          <w:lang w:eastAsia="de-DE"/>
        </w:rPr>
        <w:t>Foto 2: Ankunft der MusikerInnen in Toblach (Copyright: Helmut Moling)</w:t>
      </w:r>
    </w:p>
    <w:p w:rsidR="12635F37" w:rsidP="12635F37" w:rsidRDefault="12635F37" w14:paraId="0BA0B6E0" w14:textId="4D4ED8B9">
      <w:pPr>
        <w:jc w:val="both"/>
        <w:rPr>
          <w:rFonts w:ascii="Corbel" w:hAnsi="Corbel" w:eastAsia="Corbel" w:cs="Corbel"/>
          <w:color w:val="000000" w:themeColor="text1"/>
          <w:lang w:eastAsia="de-DE"/>
        </w:rPr>
      </w:pPr>
    </w:p>
    <w:p w:rsidR="12635F37" w:rsidP="12635F37" w:rsidRDefault="12635F37" w14:paraId="29EA6012" w14:textId="469E0C2F">
      <w:pPr>
        <w:jc w:val="both"/>
        <w:rPr>
          <w:rFonts w:ascii="Corbel" w:hAnsi="Corbel" w:eastAsia="Corbel" w:cs="Corbel"/>
          <w:color w:val="000000" w:themeColor="text1"/>
          <w:lang w:eastAsia="de-DE"/>
        </w:rPr>
      </w:pPr>
    </w:p>
    <w:p w:rsidR="12635F37" w:rsidP="12635F37" w:rsidRDefault="26CFC33B" w14:paraId="03387619" w14:textId="78B2E0B1">
      <w:pPr>
        <w:jc w:val="both"/>
        <w:rPr>
          <w:rFonts w:ascii="Corbel" w:hAnsi="Corbel" w:eastAsia="Corbel" w:cs="Corbel"/>
          <w:color w:val="000000" w:themeColor="text1"/>
          <w:lang w:eastAsia="de-DE"/>
        </w:rPr>
      </w:pPr>
      <w:r w:rsidRPr="26CFC33B">
        <w:rPr>
          <w:rFonts w:ascii="Corbel" w:hAnsi="Corbel" w:eastAsia="Corbel" w:cs="Corbel"/>
          <w:color w:val="000000" w:themeColor="text1"/>
          <w:lang w:eastAsia="de-DE"/>
        </w:rPr>
        <w:t>Für weitere Informationen wie Ursprung und Werte der Südt</w:t>
      </w:r>
      <w:r w:rsidR="003473FB">
        <w:rPr>
          <w:rFonts w:ascii="Corbel" w:hAnsi="Corbel" w:eastAsia="Corbel" w:cs="Corbel"/>
          <w:color w:val="000000" w:themeColor="text1"/>
          <w:lang w:eastAsia="de-DE"/>
        </w:rPr>
        <w:t xml:space="preserve">irol </w:t>
      </w:r>
      <w:proofErr w:type="spellStart"/>
      <w:r w:rsidR="003473FB">
        <w:rPr>
          <w:rFonts w:ascii="Corbel" w:hAnsi="Corbel" w:eastAsia="Corbel" w:cs="Corbel"/>
          <w:color w:val="000000" w:themeColor="text1"/>
          <w:lang w:eastAsia="de-DE"/>
        </w:rPr>
        <w:t>Filarmonica</w:t>
      </w:r>
      <w:proofErr w:type="spellEnd"/>
      <w:r w:rsidR="003473FB">
        <w:rPr>
          <w:rFonts w:ascii="Corbel" w:hAnsi="Corbel" w:eastAsia="Corbel" w:cs="Corbel"/>
          <w:color w:val="000000" w:themeColor="text1"/>
          <w:lang w:eastAsia="de-DE"/>
        </w:rPr>
        <w:t xml:space="preserve">, Ticketing und  </w:t>
      </w:r>
      <w:proofErr w:type="spellStart"/>
      <w:r w:rsidRPr="26CFC33B">
        <w:rPr>
          <w:rFonts w:ascii="Corbel" w:hAnsi="Corbel" w:eastAsia="Corbel" w:cs="Corbel"/>
          <w:color w:val="000000" w:themeColor="text1"/>
          <w:lang w:eastAsia="de-DE"/>
        </w:rPr>
        <w:t>ieles</w:t>
      </w:r>
      <w:proofErr w:type="spellEnd"/>
      <w:r w:rsidRPr="26CFC33B">
        <w:rPr>
          <w:rFonts w:ascii="Corbel" w:hAnsi="Corbel" w:eastAsia="Corbel" w:cs="Corbel"/>
          <w:color w:val="000000" w:themeColor="text1"/>
          <w:lang w:eastAsia="de-DE"/>
        </w:rPr>
        <w:t xml:space="preserve"> mehr: </w:t>
      </w:r>
      <w:hyperlink r:id="rId8">
        <w:r w:rsidRPr="26CFC33B">
          <w:rPr>
            <w:rStyle w:val="Hyperlink"/>
            <w:rFonts w:ascii="Corbel" w:hAnsi="Corbel" w:eastAsia="Corbel" w:cs="Corbel"/>
            <w:lang w:eastAsia="de-DE"/>
          </w:rPr>
          <w:t>www.suedtirol-filarmonica.it</w:t>
        </w:r>
      </w:hyperlink>
    </w:p>
    <w:p w:rsidR="12635F37" w:rsidP="005F01EE" w:rsidRDefault="005F01EE" w14:paraId="415405EB" w14:textId="218B3748">
      <w:pPr>
        <w:spacing w:line="480" w:lineRule="auto"/>
        <w:jc w:val="both"/>
        <w:rPr>
          <w:rFonts w:ascii="Corbel" w:hAnsi="Corbel" w:eastAsia="Corbel" w:cs="Corbel"/>
          <w:color w:val="000000" w:themeColor="text1"/>
          <w:lang w:eastAsia="de-DE"/>
        </w:rPr>
      </w:pPr>
      <w:r>
        <w:rPr>
          <w:rFonts w:ascii="Corbel" w:hAnsi="Corbel" w:eastAsia="Corbel" w:cs="Corbel"/>
          <w:color w:val="000000" w:themeColor="text1"/>
          <w:lang w:eastAsia="de-DE"/>
        </w:rPr>
        <w:t>Hier finden Sie auch alle bisherigen Pressemitteilungen (unter „Presse“ rechts oben).</w:t>
      </w:r>
    </w:p>
    <w:p w:rsidRPr="009E1732" w:rsidR="009E1732" w:rsidP="009E1732" w:rsidRDefault="009E1732" w14:paraId="432BD073" w14:textId="77777777">
      <w:pPr>
        <w:jc w:val="both"/>
        <w:rPr>
          <w:rFonts w:ascii="Corbel" w:hAnsi="Corbel" w:eastAsia="Corbel" w:cs="Corbel"/>
          <w:color w:val="000000"/>
          <w:u w:color="000000"/>
          <w:lang w:eastAsia="de-DE"/>
          <w14:textOutline w14:w="0" w14:cap="flat" w14:cmpd="sng" w14:algn="ctr">
            <w14:noFill/>
            <w14:prstDash w14:val="solid"/>
            <w14:bevel/>
          </w14:textOutline>
        </w:rPr>
      </w:pPr>
    </w:p>
    <w:p w:rsidR="00416DA0" w:rsidRDefault="00416DA0" w14:paraId="3656B9AB" w14:textId="7C132CD0">
      <w:pPr>
        <w:rPr>
          <w:rFonts w:ascii="Corbel" w:hAnsi="Corbel"/>
          <w:sz w:val="28"/>
          <w:szCs w:val="28"/>
        </w:rPr>
      </w:pPr>
    </w:p>
    <w:p w:rsidR="7461190C" w:rsidP="7461190C" w:rsidRDefault="7461190C" w14:paraId="48755E5C" w14:textId="09D4A2B4">
      <w:pPr>
        <w:pStyle w:val="Normal0"/>
        <w:jc w:val="both"/>
        <w:rPr>
          <w:rFonts w:ascii="Tahoma" w:hAnsi="Tahoma" w:eastAsia="Tahoma" w:cs="Tahoma"/>
        </w:rPr>
      </w:pPr>
      <w:r w:rsidRPr="7461190C">
        <w:rPr>
          <w:rFonts w:ascii="Tahoma" w:hAnsi="Tahoma" w:eastAsia="Tahoma" w:cs="Tahoma"/>
          <w:b/>
          <w:bCs/>
        </w:rPr>
        <w:t>Der Kulturverein ARTON.</w:t>
      </w:r>
    </w:p>
    <w:p w:rsidR="7461190C" w:rsidP="7461190C" w:rsidRDefault="7461190C" w14:paraId="4DB0D802" w14:textId="2B07A91A">
      <w:pPr>
        <w:spacing w:after="160"/>
        <w:jc w:val="both"/>
        <w:rPr>
          <w:rFonts w:ascii="Tahoma" w:hAnsi="Tahoma" w:eastAsia="Tahoma" w:cs="Tahoma"/>
          <w:color w:val="000000" w:themeColor="text1"/>
        </w:rPr>
      </w:pPr>
      <w:r>
        <w:rPr>
          <w:noProof/>
          <w:lang w:eastAsia="de-DE"/>
        </w:rPr>
        <w:drawing>
          <wp:anchor distT="0" distB="0" distL="114300" distR="114300" simplePos="0" relativeHeight="251658240" behindDoc="0" locked="0" layoutInCell="1" allowOverlap="1" wp14:anchorId="1D4003E4" wp14:editId="124A6EDC">
            <wp:simplePos x="0" y="0"/>
            <wp:positionH relativeFrom="column">
              <wp:align>left</wp:align>
            </wp:positionH>
            <wp:positionV relativeFrom="paragraph">
              <wp:posOffset>0</wp:posOffset>
            </wp:positionV>
            <wp:extent cx="2228850" cy="1790700"/>
            <wp:effectExtent l="0" t="0" r="0" b="0"/>
            <wp:wrapSquare wrapText="bothSides"/>
            <wp:docPr id="1211750153" name="Grafik 1211750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228850" cy="1790700"/>
                    </a:xfrm>
                    <a:prstGeom prst="rect">
                      <a:avLst/>
                    </a:prstGeom>
                  </pic:spPr>
                </pic:pic>
              </a:graphicData>
            </a:graphic>
            <wp14:sizeRelH relativeFrom="page">
              <wp14:pctWidth>0</wp14:pctWidth>
            </wp14:sizeRelH>
            <wp14:sizeRelV relativeFrom="page">
              <wp14:pctHeight>0</wp14:pctHeight>
            </wp14:sizeRelV>
          </wp:anchor>
        </w:drawing>
      </w:r>
      <w:r w:rsidRPr="7461190C">
        <w:rPr>
          <w:rFonts w:ascii="Tahoma" w:hAnsi="Tahoma" w:eastAsia="Tahoma" w:cs="Tahoma"/>
          <w:color w:val="000000" w:themeColor="text1"/>
        </w:rPr>
        <w:t xml:space="preserve">Musik hat die Macht, uns zu verbinden und uns zu inspirieren, wir selbst zu sein. ARTON nimmt diese Elemente auf, verknüpft sie mit den unzähligen künstlerischen Disziplinen und trägt damit zur Vielfalt, die die Basis für die gesellschaftliche Entwicklung bildet, bei. ARTON wurde am 8. August 2020 als ehrenamtlicher Verein gegründet; dem Ausschuss des Vereins gehören Zeno </w:t>
      </w:r>
      <w:proofErr w:type="spellStart"/>
      <w:r w:rsidRPr="7461190C">
        <w:rPr>
          <w:rFonts w:ascii="Tahoma" w:hAnsi="Tahoma" w:eastAsia="Tahoma" w:cs="Tahoma"/>
          <w:color w:val="000000" w:themeColor="text1"/>
        </w:rPr>
        <w:t>Kerschbaumer</w:t>
      </w:r>
      <w:proofErr w:type="spellEnd"/>
      <w:r w:rsidRPr="7461190C">
        <w:rPr>
          <w:rFonts w:ascii="Tahoma" w:hAnsi="Tahoma" w:eastAsia="Tahoma" w:cs="Tahoma"/>
          <w:color w:val="000000" w:themeColor="text1"/>
        </w:rPr>
        <w:t xml:space="preserve"> als Vorsitzender, Isabel Goller als stellvertretende Vorsitzende, Cornelia Goller und Michael Pichler als Mitglieder an. </w:t>
      </w:r>
    </w:p>
    <w:p w:rsidR="7461190C" w:rsidP="7461190C" w:rsidRDefault="7461190C" w14:paraId="4E27777C" w14:textId="315305A8">
      <w:pPr>
        <w:pStyle w:val="Normal0"/>
        <w:jc w:val="both"/>
        <w:rPr>
          <w:rFonts w:ascii="Tahoma" w:hAnsi="Tahoma" w:eastAsia="Tahoma" w:cs="Tahoma"/>
        </w:rPr>
      </w:pPr>
      <w:r w:rsidRPr="7461190C">
        <w:rPr>
          <w:rFonts w:ascii="Tahoma" w:hAnsi="Tahoma" w:eastAsia="Tahoma" w:cs="Tahoma"/>
        </w:rPr>
        <w:lastRenderedPageBreak/>
        <w:t>Der Name ARTON setzt sich zusammen aus den Wörtern Art, Ton und on: jene Elemente, die in ihrer Verbindung wie auch in ihrer Alleinstellung die Aufgaben und Ziele des Vereins beschreiben.</w:t>
      </w:r>
    </w:p>
    <w:p w:rsidR="004C41F3" w:rsidP="00C55768" w:rsidRDefault="004C41F3" w14:paraId="4CEEFF04" w14:textId="111D522E">
      <w:pPr>
        <w:pStyle w:val="Normal0"/>
        <w:jc w:val="both"/>
        <w:rPr>
          <w:rFonts w:ascii="Tahoma" w:hAnsi="Tahoma" w:eastAsia="Tahoma" w:cs="Tahoma"/>
        </w:rPr>
      </w:pPr>
      <w:r w:rsidRPr="00C55768" w:rsidR="00C55768">
        <w:rPr>
          <w:rFonts w:ascii="Tahoma" w:hAnsi="Tahoma" w:eastAsia="Tahoma" w:cs="Tahoma"/>
        </w:rPr>
        <w:t xml:space="preserve">Die Südtirol </w:t>
      </w:r>
      <w:proofErr w:type="spellStart"/>
      <w:r w:rsidRPr="00C55768" w:rsidR="00C55768">
        <w:rPr>
          <w:rFonts w:ascii="Tahoma" w:hAnsi="Tahoma" w:eastAsia="Tahoma" w:cs="Tahoma"/>
        </w:rPr>
        <w:t>Filarmonica</w:t>
      </w:r>
      <w:proofErr w:type="spellEnd"/>
      <w:r w:rsidRPr="00C55768" w:rsidR="00C55768">
        <w:rPr>
          <w:rFonts w:ascii="Tahoma" w:hAnsi="Tahoma" w:eastAsia="Tahoma" w:cs="Tahoma"/>
        </w:rPr>
        <w:t xml:space="preserve"> ist ein Projekt von ARTON</w:t>
      </w:r>
    </w:p>
    <w:sectPr w:rsidRPr="00787D26" w:rsidR="004C41F3" w:rsidSect="002A52B1">
      <w:headerReference w:type="even" r:id="rId12"/>
      <w:headerReference w:type="default" r:id="rId13"/>
      <w:footerReference w:type="even" r:id="rId14"/>
      <w:footerReference w:type="default" r:id="rId15"/>
      <w:headerReference w:type="first" r:id="rId16"/>
      <w:footerReference w:type="first" r:id="rId17"/>
      <w:pgSz w:w="11900" w:h="16840" w:orient="portrait"/>
      <w:pgMar w:top="396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A2D" w:rsidP="0022564C" w:rsidRDefault="00E04A2D" w14:paraId="585FCD7F" w14:textId="77777777">
      <w:r>
        <w:separator/>
      </w:r>
    </w:p>
  </w:endnote>
  <w:endnote w:type="continuationSeparator" w:id="0">
    <w:p w:rsidR="00E04A2D" w:rsidP="0022564C" w:rsidRDefault="00E04A2D" w14:paraId="41EBF86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Kohinoor Bangla Medium">
    <w:altName w:val="Times New Roman"/>
    <w:charset w:val="4D"/>
    <w:family w:val="auto"/>
    <w:pitch w:val="variable"/>
    <w:sig w:usb0="00010007" w:usb1="00000000" w:usb2="00000000" w:usb3="00000000" w:csb0="00000093" w:csb1="00000000"/>
  </w:font>
  <w:font w:name="Kohinoor Bangla">
    <w:altName w:val="Times New Roman"/>
    <w:charset w:val="4D"/>
    <w:family w:val="auto"/>
    <w:pitch w:val="variable"/>
    <w:sig w:usb0="0001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2B1" w:rsidRDefault="002A52B1" w14:paraId="53128261"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2B1" w:rsidRDefault="002A52B1" w14:paraId="049F31CB"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2B1" w:rsidRDefault="002A52B1" w14:paraId="4DDBEF00"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A2D" w:rsidP="0022564C" w:rsidRDefault="00E04A2D" w14:paraId="569B9E6B" w14:textId="77777777">
      <w:r>
        <w:separator/>
      </w:r>
    </w:p>
  </w:footnote>
  <w:footnote w:type="continuationSeparator" w:id="0">
    <w:p w:rsidR="00E04A2D" w:rsidP="0022564C" w:rsidRDefault="00E04A2D" w14:paraId="07099D2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2B1" w:rsidRDefault="002A52B1" w14:paraId="3461D779"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p w:rsidR="0022564C" w:rsidRDefault="00EE3A3E" w14:paraId="6FADC52B" w14:textId="77777777">
    <w:pPr>
      <w:pStyle w:val="Kopfzeile"/>
    </w:pPr>
    <w:r>
      <w:rPr>
        <w:noProof/>
        <w:lang w:eastAsia="de-DE"/>
      </w:rPr>
      <w:drawing>
        <wp:anchor distT="0" distB="0" distL="114300" distR="114300" simplePos="0" relativeHeight="251658240" behindDoc="1" locked="0" layoutInCell="1" allowOverlap="1" wp14:anchorId="31787185" wp14:editId="07777777">
          <wp:simplePos x="0" y="0"/>
          <wp:positionH relativeFrom="column">
            <wp:posOffset>-890270</wp:posOffset>
          </wp:positionH>
          <wp:positionV relativeFrom="paragraph">
            <wp:posOffset>-429098</wp:posOffset>
          </wp:positionV>
          <wp:extent cx="7522217" cy="10643191"/>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dtirolFilarmonica-Word3.pdf"/>
                  <pic:cNvPicPr/>
                </pic:nvPicPr>
                <pic:blipFill>
                  <a:blip r:embed="rId1"/>
                  <a:stretch>
                    <a:fillRect/>
                  </a:stretch>
                </pic:blipFill>
                <pic:spPr>
                  <a:xfrm>
                    <a:off x="0" y="0"/>
                    <a:ext cx="7522217" cy="1064319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2B1" w:rsidRDefault="002A52B1" w14:paraId="3CF2D8B6"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91EAD02"/>
    <w:lvl w:ilvl="0">
      <w:start w:val="1"/>
      <w:numFmt w:val="bullet"/>
      <w:pStyle w:val="Aufzhlungszeichen"/>
      <w:lvlText w:val=""/>
      <w:lvlJc w:val="left"/>
      <w:pPr>
        <w:tabs>
          <w:tab w:val="num" w:pos="360"/>
        </w:tabs>
        <w:ind w:left="360" w:hanging="360"/>
      </w:pPr>
      <w:rPr>
        <w:rFonts w:hint="default" w:ascii="Symbol" w:hAnsi="Symbol"/>
      </w:rPr>
    </w:lvl>
  </w:abstractNum>
  <w:abstractNum w:abstractNumId="1" w15:restartNumberingAfterBreak="0">
    <w:nsid w:val="4B2346F8"/>
    <w:multiLevelType w:val="multilevel"/>
    <w:tmpl w:val="D07849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3A1109A"/>
    <w:multiLevelType w:val="multilevel"/>
    <w:tmpl w:val="1F12471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F3A1046"/>
    <w:multiLevelType w:val="hybridMultilevel"/>
    <w:tmpl w:val="9D5654C0"/>
    <w:lvl w:ilvl="0" w:tplc="F42A7360">
      <w:start w:val="1"/>
      <w:numFmt w:val="bullet"/>
      <w:lvlText w:val=""/>
      <w:lvlJc w:val="left"/>
      <w:pPr>
        <w:ind w:left="36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7CCB3D85"/>
    <w:multiLevelType w:val="multilevel"/>
    <w:tmpl w:val="D54660F0"/>
    <w:lvl w:ilvl="0">
      <w:start w:val="1"/>
      <w:numFmt w:val="decimal"/>
      <w:pStyle w:val="Tite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3"/>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4C"/>
    <w:rsid w:val="00016B4E"/>
    <w:rsid w:val="00023431"/>
    <w:rsid w:val="00057DFE"/>
    <w:rsid w:val="00062E6D"/>
    <w:rsid w:val="0009104C"/>
    <w:rsid w:val="000F6B17"/>
    <w:rsid w:val="00155888"/>
    <w:rsid w:val="00156A71"/>
    <w:rsid w:val="001C11CD"/>
    <w:rsid w:val="001D47A8"/>
    <w:rsid w:val="002023DB"/>
    <w:rsid w:val="0022564C"/>
    <w:rsid w:val="0024326F"/>
    <w:rsid w:val="00243B83"/>
    <w:rsid w:val="0025766A"/>
    <w:rsid w:val="002A110D"/>
    <w:rsid w:val="002A3F75"/>
    <w:rsid w:val="002A52B1"/>
    <w:rsid w:val="002A7C00"/>
    <w:rsid w:val="002E6F65"/>
    <w:rsid w:val="002E7287"/>
    <w:rsid w:val="002F414E"/>
    <w:rsid w:val="002F5F52"/>
    <w:rsid w:val="002F61AD"/>
    <w:rsid w:val="00317257"/>
    <w:rsid w:val="003473FB"/>
    <w:rsid w:val="00373686"/>
    <w:rsid w:val="003836E1"/>
    <w:rsid w:val="003A036C"/>
    <w:rsid w:val="003C72DA"/>
    <w:rsid w:val="003E3111"/>
    <w:rsid w:val="00402E27"/>
    <w:rsid w:val="00416DA0"/>
    <w:rsid w:val="00421D0A"/>
    <w:rsid w:val="00433F3F"/>
    <w:rsid w:val="00467A70"/>
    <w:rsid w:val="004707E4"/>
    <w:rsid w:val="004751DB"/>
    <w:rsid w:val="004C41F3"/>
    <w:rsid w:val="004C5067"/>
    <w:rsid w:val="004C71DE"/>
    <w:rsid w:val="004E3E46"/>
    <w:rsid w:val="005007C9"/>
    <w:rsid w:val="005569DE"/>
    <w:rsid w:val="00580097"/>
    <w:rsid w:val="00585FB9"/>
    <w:rsid w:val="005879A2"/>
    <w:rsid w:val="00594719"/>
    <w:rsid w:val="005C0BF7"/>
    <w:rsid w:val="005C326A"/>
    <w:rsid w:val="005E6B9E"/>
    <w:rsid w:val="005F01EE"/>
    <w:rsid w:val="005F07C3"/>
    <w:rsid w:val="005F2AC3"/>
    <w:rsid w:val="00607A41"/>
    <w:rsid w:val="0061743F"/>
    <w:rsid w:val="006450D9"/>
    <w:rsid w:val="006551F3"/>
    <w:rsid w:val="00667C0C"/>
    <w:rsid w:val="006C2F07"/>
    <w:rsid w:val="00701737"/>
    <w:rsid w:val="00780670"/>
    <w:rsid w:val="00787D26"/>
    <w:rsid w:val="00807C5A"/>
    <w:rsid w:val="00835605"/>
    <w:rsid w:val="00885B6A"/>
    <w:rsid w:val="008B05A1"/>
    <w:rsid w:val="008D1472"/>
    <w:rsid w:val="008F0BD1"/>
    <w:rsid w:val="0093540F"/>
    <w:rsid w:val="00945901"/>
    <w:rsid w:val="00947907"/>
    <w:rsid w:val="00971517"/>
    <w:rsid w:val="009964AC"/>
    <w:rsid w:val="009D4058"/>
    <w:rsid w:val="009E1732"/>
    <w:rsid w:val="009F35F3"/>
    <w:rsid w:val="009F4941"/>
    <w:rsid w:val="00A00C6E"/>
    <w:rsid w:val="00A71A27"/>
    <w:rsid w:val="00AC2D56"/>
    <w:rsid w:val="00B066BA"/>
    <w:rsid w:val="00B322E0"/>
    <w:rsid w:val="00B5566A"/>
    <w:rsid w:val="00B85F5F"/>
    <w:rsid w:val="00B92689"/>
    <w:rsid w:val="00BB026E"/>
    <w:rsid w:val="00C06471"/>
    <w:rsid w:val="00C24460"/>
    <w:rsid w:val="00C53AD9"/>
    <w:rsid w:val="00C55768"/>
    <w:rsid w:val="00C65DAB"/>
    <w:rsid w:val="00CA3EE1"/>
    <w:rsid w:val="00CD4190"/>
    <w:rsid w:val="00CD7933"/>
    <w:rsid w:val="00CF5C2A"/>
    <w:rsid w:val="00D70CCC"/>
    <w:rsid w:val="00D9425F"/>
    <w:rsid w:val="00DC2764"/>
    <w:rsid w:val="00DC2AD8"/>
    <w:rsid w:val="00DF42AD"/>
    <w:rsid w:val="00E04A2D"/>
    <w:rsid w:val="00E2374F"/>
    <w:rsid w:val="00E37AE6"/>
    <w:rsid w:val="00E8608D"/>
    <w:rsid w:val="00EB7EDD"/>
    <w:rsid w:val="00ED232E"/>
    <w:rsid w:val="00ED532F"/>
    <w:rsid w:val="00EE3A3E"/>
    <w:rsid w:val="00EE3FB9"/>
    <w:rsid w:val="00EE787E"/>
    <w:rsid w:val="00EF0755"/>
    <w:rsid w:val="00F03C39"/>
    <w:rsid w:val="00F17D40"/>
    <w:rsid w:val="00F80DE1"/>
    <w:rsid w:val="00FC5043"/>
    <w:rsid w:val="00FC5DD0"/>
    <w:rsid w:val="00FF152D"/>
    <w:rsid w:val="0603528A"/>
    <w:rsid w:val="06B1F9A0"/>
    <w:rsid w:val="0D6E1BEF"/>
    <w:rsid w:val="0E460EA5"/>
    <w:rsid w:val="108DC601"/>
    <w:rsid w:val="10C9F7A6"/>
    <w:rsid w:val="11E21D39"/>
    <w:rsid w:val="12635F37"/>
    <w:rsid w:val="1540980F"/>
    <w:rsid w:val="178451C7"/>
    <w:rsid w:val="1B92789D"/>
    <w:rsid w:val="2120C08C"/>
    <w:rsid w:val="26CFC33B"/>
    <w:rsid w:val="32D791D1"/>
    <w:rsid w:val="455522BF"/>
    <w:rsid w:val="5BD4099D"/>
    <w:rsid w:val="5C993CDA"/>
    <w:rsid w:val="647E75B0"/>
    <w:rsid w:val="6DF7FF16"/>
    <w:rsid w:val="7461190C"/>
    <w:rsid w:val="7BA6E5C2"/>
    <w:rsid w:val="7C824CE1"/>
    <w:rsid w:val="7D579A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7441CA"/>
  <w14:defaultImageDpi w14:val="300"/>
  <w15:chartTrackingRefBased/>
  <w15:docId w15:val="{416401CE-2F16-DF48-804A-21A161EA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paragraph" w:styleId="berschrift2">
    <w:name w:val="heading 2"/>
    <w:basedOn w:val="Standard"/>
    <w:next w:val="Standard"/>
    <w:link w:val="berschrift2Zchn"/>
    <w:uiPriority w:val="9"/>
    <w:semiHidden/>
    <w:unhideWhenUsed/>
    <w:qFormat/>
    <w:rsid w:val="008F0BD1"/>
    <w:pPr>
      <w:keepNext/>
      <w:keepLines/>
      <w:numPr>
        <w:ilvl w:val="1"/>
        <w:numId w:val="1"/>
      </w:numPr>
      <w:spacing w:before="40"/>
      <w:outlineLvl w:val="1"/>
    </w:pPr>
    <w:rPr>
      <w:rFonts w:asciiTheme="majorHAnsi" w:hAnsiTheme="majorHAnsi" w:eastAsiaTheme="majorEastAsia" w:cstheme="majorBidi"/>
      <w:color w:val="2F5496" w:themeColor="accent1" w:themeShade="BF"/>
      <w:sz w:val="26"/>
      <w:szCs w:val="26"/>
    </w:rPr>
  </w:style>
  <w:style w:type="paragraph" w:styleId="berschrift3">
    <w:name w:val="heading 3"/>
    <w:basedOn w:val="berschrift2"/>
    <w:next w:val="Standard"/>
    <w:link w:val="berschrift3Zchn"/>
    <w:uiPriority w:val="9"/>
    <w:unhideWhenUsed/>
    <w:qFormat/>
    <w:rsid w:val="008F0BD1"/>
    <w:pPr>
      <w:numPr>
        <w:ilvl w:val="2"/>
        <w:numId w:val="2"/>
      </w:numPr>
      <w:outlineLvl w:val="2"/>
    </w:pPr>
    <w:rPr>
      <w:rFonts w:ascii="Kohinoor Bangla Medium" w:hAnsi="Kohinoor Bangla Medium"/>
      <w:b/>
      <w:color w:val="ED7D31" w:themeColor="accent2"/>
      <w:sz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3Zchn" w:customStyle="1">
    <w:name w:val="Überschrift 3 Zchn"/>
    <w:basedOn w:val="Absatz-Standardschriftart"/>
    <w:link w:val="berschrift3"/>
    <w:uiPriority w:val="9"/>
    <w:rsid w:val="008F0BD1"/>
    <w:rPr>
      <w:rFonts w:ascii="Kohinoor Bangla Medium" w:hAnsi="Kohinoor Bangla Medium" w:eastAsiaTheme="majorEastAsia" w:cstheme="majorBidi"/>
      <w:b/>
      <w:color w:val="ED7D31" w:themeColor="accent2"/>
      <w:szCs w:val="26"/>
    </w:rPr>
  </w:style>
  <w:style w:type="character" w:styleId="berschrift2Zchn" w:customStyle="1">
    <w:name w:val="Überschrift 2 Zchn"/>
    <w:basedOn w:val="Absatz-Standardschriftart"/>
    <w:link w:val="berschrift2"/>
    <w:uiPriority w:val="9"/>
    <w:semiHidden/>
    <w:rsid w:val="008F0BD1"/>
    <w:rPr>
      <w:rFonts w:asciiTheme="majorHAnsi" w:hAnsiTheme="majorHAnsi" w:eastAsiaTheme="majorEastAsia" w:cstheme="majorBidi"/>
      <w:color w:val="2F5496" w:themeColor="accent1" w:themeShade="BF"/>
      <w:sz w:val="26"/>
      <w:szCs w:val="26"/>
    </w:rPr>
  </w:style>
  <w:style w:type="paragraph" w:styleId="Titel">
    <w:name w:val="Title"/>
    <w:aliases w:val="Aufzählung"/>
    <w:basedOn w:val="Aufzhlungszeichen"/>
    <w:next w:val="Standard"/>
    <w:link w:val="TitelZchn"/>
    <w:uiPriority w:val="10"/>
    <w:qFormat/>
    <w:rsid w:val="00AC2D56"/>
    <w:pPr>
      <w:numPr>
        <w:numId w:val="6"/>
      </w:numPr>
    </w:pPr>
    <w:rPr>
      <w:rFonts w:ascii="Kohinoor Bangla" w:hAnsi="Kohinoor Bangla" w:eastAsiaTheme="majorEastAsia" w:cstheme="majorBidi"/>
      <w:spacing w:val="-10"/>
      <w:kern w:val="28"/>
      <w:sz w:val="19"/>
      <w:szCs w:val="56"/>
    </w:rPr>
  </w:style>
  <w:style w:type="character" w:styleId="TitelZchn" w:customStyle="1">
    <w:name w:val="Titel Zchn"/>
    <w:aliases w:val="Aufzählung Zchn"/>
    <w:basedOn w:val="Absatz-Standardschriftart"/>
    <w:link w:val="Titel"/>
    <w:uiPriority w:val="10"/>
    <w:rsid w:val="00AC2D56"/>
    <w:rPr>
      <w:rFonts w:ascii="Kohinoor Bangla" w:hAnsi="Kohinoor Bangla" w:eastAsiaTheme="majorEastAsia" w:cstheme="majorBidi"/>
      <w:spacing w:val="-10"/>
      <w:kern w:val="28"/>
      <w:sz w:val="19"/>
      <w:szCs w:val="56"/>
    </w:rPr>
  </w:style>
  <w:style w:type="paragraph" w:styleId="Aufzhlungszeichen">
    <w:name w:val="List Bullet"/>
    <w:basedOn w:val="Standard"/>
    <w:uiPriority w:val="99"/>
    <w:semiHidden/>
    <w:unhideWhenUsed/>
    <w:rsid w:val="00AC2D56"/>
    <w:pPr>
      <w:numPr>
        <w:numId w:val="3"/>
      </w:numPr>
      <w:contextualSpacing/>
    </w:pPr>
  </w:style>
  <w:style w:type="paragraph" w:styleId="Kopfzeile">
    <w:name w:val="header"/>
    <w:basedOn w:val="Standard"/>
    <w:link w:val="KopfzeileZchn"/>
    <w:uiPriority w:val="99"/>
    <w:unhideWhenUsed/>
    <w:rsid w:val="0022564C"/>
    <w:pPr>
      <w:tabs>
        <w:tab w:val="center" w:pos="4536"/>
        <w:tab w:val="right" w:pos="9072"/>
      </w:tabs>
    </w:pPr>
  </w:style>
  <w:style w:type="character" w:styleId="KopfzeileZchn" w:customStyle="1">
    <w:name w:val="Kopfzeile Zchn"/>
    <w:basedOn w:val="Absatz-Standardschriftart"/>
    <w:link w:val="Kopfzeile"/>
    <w:uiPriority w:val="99"/>
    <w:rsid w:val="0022564C"/>
  </w:style>
  <w:style w:type="paragraph" w:styleId="Fuzeile">
    <w:name w:val="footer"/>
    <w:basedOn w:val="Standard"/>
    <w:link w:val="FuzeileZchn"/>
    <w:uiPriority w:val="99"/>
    <w:unhideWhenUsed/>
    <w:rsid w:val="0022564C"/>
    <w:pPr>
      <w:tabs>
        <w:tab w:val="center" w:pos="4536"/>
        <w:tab w:val="right" w:pos="9072"/>
      </w:tabs>
    </w:pPr>
  </w:style>
  <w:style w:type="character" w:styleId="FuzeileZchn" w:customStyle="1">
    <w:name w:val="Fußzeile Zchn"/>
    <w:basedOn w:val="Absatz-Standardschriftart"/>
    <w:link w:val="Fuzeile"/>
    <w:uiPriority w:val="99"/>
    <w:rsid w:val="0022564C"/>
  </w:style>
  <w:style w:type="character" w:styleId="Hyperlink">
    <w:name w:val="Hyperlink"/>
    <w:basedOn w:val="Absatz-Standardschriftart"/>
    <w:uiPriority w:val="99"/>
    <w:unhideWhenUsed/>
    <w:rsid w:val="00416DA0"/>
    <w:rPr>
      <w:color w:val="0563C1" w:themeColor="hyperlink"/>
      <w:u w:val="single"/>
    </w:rPr>
  </w:style>
  <w:style w:type="paragraph" w:styleId="Normal0" w:customStyle="1">
    <w:name w:val="Normal0"/>
    <w:basedOn w:val="Standard"/>
    <w:rsid w:val="7461190C"/>
    <w:pPr>
      <w:spacing w:after="160" w:line="259" w:lineRule="auto"/>
    </w:pPr>
    <w:rPr>
      <w:rFonts w:ascii="Calibri" w:hAnsi="Calibri" w:eastAsia="Arial Unicode MS" w:cs="Arial Unicode MS"/>
      <w:color w:val="000000" w:themeColor="text1"/>
    </w:rPr>
  </w:style>
  <w:style w:type="table" w:styleId="Tabellenraster">
    <w:name w:val="Table Grid"/>
    <w:basedOn w:val="NormaleTabelle"/>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StandardWeb">
    <w:name w:val="Normal (Web)"/>
    <w:basedOn w:val="Standard"/>
    <w:uiPriority w:val="99"/>
    <w:semiHidden/>
    <w:unhideWhenUsed/>
    <w:rsid w:val="005C326A"/>
    <w:rPr>
      <w:rFonts w:ascii="Times New Roman" w:hAnsi="Times New Roman" w:cs="Times New Roman"/>
    </w:rPr>
  </w:style>
  <w:style w:type="paragraph" w:styleId="Sprechblasentext">
    <w:name w:val="Balloon Text"/>
    <w:basedOn w:val="Standard"/>
    <w:link w:val="SprechblasentextZchn"/>
    <w:uiPriority w:val="99"/>
    <w:semiHidden/>
    <w:unhideWhenUsed/>
    <w:rsid w:val="004C71DE"/>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4C71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577053">
      <w:bodyDiv w:val="1"/>
      <w:marLeft w:val="0"/>
      <w:marRight w:val="0"/>
      <w:marTop w:val="0"/>
      <w:marBottom w:val="0"/>
      <w:divBdr>
        <w:top w:val="none" w:sz="0" w:space="0" w:color="auto"/>
        <w:left w:val="none" w:sz="0" w:space="0" w:color="auto"/>
        <w:bottom w:val="none" w:sz="0" w:space="0" w:color="auto"/>
        <w:right w:val="none" w:sz="0" w:space="0" w:color="auto"/>
      </w:divBdr>
    </w:div>
    <w:div w:id="1050804612">
      <w:bodyDiv w:val="1"/>
      <w:marLeft w:val="0"/>
      <w:marRight w:val="0"/>
      <w:marTop w:val="0"/>
      <w:marBottom w:val="0"/>
      <w:divBdr>
        <w:top w:val="none" w:sz="0" w:space="0" w:color="auto"/>
        <w:left w:val="none" w:sz="0" w:space="0" w:color="auto"/>
        <w:bottom w:val="none" w:sz="0" w:space="0" w:color="auto"/>
        <w:right w:val="none" w:sz="0" w:space="0" w:color="auto"/>
      </w:divBdr>
    </w:div>
    <w:div w:id="1270088826">
      <w:bodyDiv w:val="1"/>
      <w:marLeft w:val="0"/>
      <w:marRight w:val="0"/>
      <w:marTop w:val="0"/>
      <w:marBottom w:val="0"/>
      <w:divBdr>
        <w:top w:val="none" w:sz="0" w:space="0" w:color="auto"/>
        <w:left w:val="none" w:sz="0" w:space="0" w:color="auto"/>
        <w:bottom w:val="none" w:sz="0" w:space="0" w:color="auto"/>
        <w:right w:val="none" w:sz="0" w:space="0" w:color="auto"/>
      </w:divBdr>
    </w:div>
    <w:div w:id="1467164134">
      <w:bodyDiv w:val="1"/>
      <w:marLeft w:val="0"/>
      <w:marRight w:val="0"/>
      <w:marTop w:val="0"/>
      <w:marBottom w:val="0"/>
      <w:divBdr>
        <w:top w:val="none" w:sz="0" w:space="0" w:color="auto"/>
        <w:left w:val="none" w:sz="0" w:space="0" w:color="auto"/>
        <w:bottom w:val="none" w:sz="0" w:space="0" w:color="auto"/>
        <w:right w:val="none" w:sz="0" w:space="0" w:color="auto"/>
      </w:divBdr>
    </w:div>
    <w:div w:id="17386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uedtirol-filarmonica.it" TargetMode="Externa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ettings" Target="settings.xml" Id="rId3"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styles" Target="styles.xml" Id="rId2" /><Relationship Type="http://schemas.openxmlformats.org/officeDocument/2006/relationships/header" Target="header3.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oter" Target="footer2.xml" Id="rId15" /><Relationship Type="http://schemas.openxmlformats.org/officeDocument/2006/relationships/theme" Target="theme/theme1.xml" Id="rId19" /><Relationship Type="http://schemas.openxmlformats.org/officeDocument/2006/relationships/webSettings" Target="webSettings.xml" Id="rId4" /><Relationship Type="http://schemas.openxmlformats.org/officeDocument/2006/relationships/image" Target="media/image1.png" Id="rId9" /><Relationship Type="http://schemas.openxmlformats.org/officeDocument/2006/relationships/footer" Target="footer1.xml" Id="rId14" /><Relationship Type="http://schemas.openxmlformats.org/officeDocument/2006/relationships/hyperlink" Target="http://www.suedtirol-filarmonica.it" TargetMode="External" Id="R0b6f246d217a487f" /></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Evelyn von Mörl</dc:creator>
  <keywords/>
  <dc:description/>
  <lastModifiedBy>Kulturverein ARTON</lastModifiedBy>
  <revision>12</revision>
  <lastPrinted>2023-10-01T07:53:00.0000000Z</lastPrinted>
  <dcterms:created xsi:type="dcterms:W3CDTF">2023-09-25T14:19:00.0000000Z</dcterms:created>
  <dcterms:modified xsi:type="dcterms:W3CDTF">2024-10-18T13:31:29.4197538Z</dcterms:modified>
</coreProperties>
</file>